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91" w:rsidRPr="00EA7DF5" w:rsidRDefault="00D738CC" w:rsidP="00D738CC">
      <w:pPr>
        <w:autoSpaceDE w:val="0"/>
        <w:autoSpaceDN w:val="0"/>
        <w:adjustRightInd w:val="0"/>
        <w:spacing w:before="240" w:after="0" w:line="240" w:lineRule="auto"/>
        <w:rPr>
          <w:rFonts w:ascii="Times New Roman" w:hAnsi="Times New Roman" w:cs="Times New Roman"/>
          <w:color w:val="333333"/>
          <w:sz w:val="36"/>
          <w:szCs w:val="36"/>
          <w:lang w:val="en-US"/>
        </w:rPr>
      </w:pPr>
      <w:r w:rsidRPr="00EA7DF5">
        <w:rPr>
          <w:rFonts w:ascii="Times New Roman" w:hAnsi="Times New Roman" w:cs="Times New Roman"/>
          <w:color w:val="333333"/>
          <w:sz w:val="36"/>
          <w:szCs w:val="36"/>
          <w:lang w:val="en-US"/>
        </w:rPr>
        <w:t>Home Learning KS4</w:t>
      </w:r>
    </w:p>
    <w:p w:rsidR="00B670B5" w:rsidRPr="00EA7DF5" w:rsidRDefault="00B670B5" w:rsidP="00D738CC">
      <w:pPr>
        <w:autoSpaceDE w:val="0"/>
        <w:autoSpaceDN w:val="0"/>
        <w:adjustRightInd w:val="0"/>
        <w:spacing w:before="240" w:after="0" w:line="240" w:lineRule="auto"/>
        <w:rPr>
          <w:rFonts w:ascii="Times New Roman" w:hAnsi="Times New Roman" w:cs="Times New Roman"/>
          <w:color w:val="333333"/>
          <w:sz w:val="24"/>
          <w:szCs w:val="24"/>
          <w:lang w:val="en-US"/>
        </w:rPr>
      </w:pPr>
    </w:p>
    <w:p w:rsidR="00F31C91" w:rsidRPr="00EA7DF5" w:rsidRDefault="00F31C91" w:rsidP="00F31C91">
      <w:pPr>
        <w:rPr>
          <w:rFonts w:ascii="Times New Roman" w:hAnsi="Times New Roman" w:cs="Times New Roman"/>
          <w:sz w:val="24"/>
          <w:szCs w:val="24"/>
        </w:rPr>
      </w:pPr>
      <w:r w:rsidRPr="00EA7DF5">
        <w:rPr>
          <w:rStyle w:val="fn"/>
          <w:rFonts w:ascii="Times New Roman" w:hAnsi="Times New Roman" w:cs="Times New Roman"/>
          <w:sz w:val="24"/>
          <w:szCs w:val="24"/>
        </w:rPr>
        <w:t>Why do we set learning out of lessons?</w:t>
      </w:r>
      <w:bookmarkStart w:id="0" w:name="_GoBack"/>
      <w:bookmarkEnd w:id="0"/>
    </w:p>
    <w:p w:rsidR="00F31C91" w:rsidRPr="00EA7DF5" w:rsidRDefault="00F31C91" w:rsidP="00F31C91">
      <w:pPr>
        <w:numPr>
          <w:ilvl w:val="0"/>
          <w:numId w:val="2"/>
        </w:numPr>
        <w:spacing w:after="0" w:line="240" w:lineRule="auto"/>
        <w:rPr>
          <w:rFonts w:ascii="Times New Roman" w:hAnsi="Times New Roman" w:cs="Times New Roman"/>
          <w:sz w:val="24"/>
          <w:szCs w:val="24"/>
        </w:rPr>
      </w:pPr>
      <w:r w:rsidRPr="00EA7DF5">
        <w:rPr>
          <w:rFonts w:ascii="Times New Roman" w:hAnsi="Times New Roman" w:cs="Times New Roman"/>
          <w:sz w:val="24"/>
          <w:szCs w:val="24"/>
        </w:rPr>
        <w:t xml:space="preserve">It can improve student’s thinking and memory. </w:t>
      </w:r>
    </w:p>
    <w:p w:rsidR="00F31C91" w:rsidRPr="00EA7DF5" w:rsidRDefault="00F31C91" w:rsidP="00F31C91">
      <w:pPr>
        <w:numPr>
          <w:ilvl w:val="0"/>
          <w:numId w:val="2"/>
        </w:numPr>
        <w:spacing w:after="0" w:line="240" w:lineRule="auto"/>
        <w:rPr>
          <w:rFonts w:ascii="Times New Roman" w:hAnsi="Times New Roman" w:cs="Times New Roman"/>
          <w:sz w:val="24"/>
          <w:szCs w:val="24"/>
        </w:rPr>
      </w:pPr>
      <w:r w:rsidRPr="00EA7DF5">
        <w:rPr>
          <w:rFonts w:ascii="Times New Roman" w:hAnsi="Times New Roman" w:cs="Times New Roman"/>
          <w:sz w:val="24"/>
          <w:szCs w:val="24"/>
        </w:rPr>
        <w:t xml:space="preserve">It can help students develop positive attitudes, study skills and habits that will serve them well throughout their lives. </w:t>
      </w:r>
    </w:p>
    <w:p w:rsidR="00F31C91" w:rsidRPr="00EA7DF5" w:rsidRDefault="00F31C91" w:rsidP="00F31C91">
      <w:pPr>
        <w:numPr>
          <w:ilvl w:val="0"/>
          <w:numId w:val="2"/>
        </w:numPr>
        <w:spacing w:after="0" w:line="240" w:lineRule="auto"/>
        <w:rPr>
          <w:rFonts w:ascii="Times New Roman" w:hAnsi="Times New Roman" w:cs="Times New Roman"/>
          <w:sz w:val="24"/>
          <w:szCs w:val="24"/>
        </w:rPr>
      </w:pPr>
      <w:r w:rsidRPr="00EA7DF5">
        <w:rPr>
          <w:rFonts w:ascii="Times New Roman" w:hAnsi="Times New Roman" w:cs="Times New Roman"/>
          <w:sz w:val="24"/>
          <w:szCs w:val="24"/>
        </w:rPr>
        <w:t xml:space="preserve">It can encourage students to use their time well, to learn independently and to take responsibility for their own learning. </w:t>
      </w:r>
    </w:p>
    <w:p w:rsidR="00F31C91" w:rsidRPr="00EA7DF5" w:rsidRDefault="00F31C91" w:rsidP="00F31C91">
      <w:pPr>
        <w:numPr>
          <w:ilvl w:val="0"/>
          <w:numId w:val="2"/>
        </w:numPr>
        <w:spacing w:after="0" w:line="240" w:lineRule="auto"/>
        <w:rPr>
          <w:rFonts w:ascii="Times New Roman" w:hAnsi="Times New Roman" w:cs="Times New Roman"/>
          <w:sz w:val="24"/>
          <w:szCs w:val="24"/>
        </w:rPr>
      </w:pPr>
      <w:r w:rsidRPr="00EA7DF5">
        <w:rPr>
          <w:rFonts w:ascii="Times New Roman" w:hAnsi="Times New Roman" w:cs="Times New Roman"/>
          <w:sz w:val="24"/>
          <w:szCs w:val="24"/>
        </w:rPr>
        <w:t>It can help students improve self-discipline, time management and organisation and creates responsibility.</w:t>
      </w:r>
    </w:p>
    <w:p w:rsidR="00F31C91" w:rsidRPr="00EA7DF5" w:rsidRDefault="00F31C91" w:rsidP="00F31C91">
      <w:pPr>
        <w:spacing w:after="0" w:line="240" w:lineRule="auto"/>
        <w:ind w:left="720"/>
        <w:rPr>
          <w:rFonts w:ascii="Times New Roman" w:hAnsi="Times New Roman" w:cs="Times New Roman"/>
          <w:sz w:val="24"/>
          <w:szCs w:val="24"/>
        </w:rPr>
      </w:pPr>
    </w:p>
    <w:p w:rsidR="00F31C91" w:rsidRPr="00EA7DF5" w:rsidRDefault="00F31C91" w:rsidP="00F31C91">
      <w:pPr>
        <w:rPr>
          <w:rFonts w:ascii="Times New Roman" w:hAnsi="Times New Roman" w:cs="Times New Roman"/>
          <w:sz w:val="24"/>
          <w:szCs w:val="24"/>
        </w:rPr>
      </w:pPr>
      <w:r w:rsidRPr="00EA7DF5">
        <w:rPr>
          <w:rFonts w:ascii="Times New Roman" w:hAnsi="Times New Roman" w:cs="Times New Roman"/>
          <w:bCs/>
          <w:sz w:val="24"/>
          <w:szCs w:val="24"/>
        </w:rPr>
        <w:t xml:space="preserve">Home Learning will address key subject knowledge, subject specific skills and will contribute to literacy, numeracy and communication skills and to Spiritual, Moral, Social and Cultural development </w:t>
      </w:r>
      <w:r w:rsidRPr="00EA7DF5">
        <w:rPr>
          <w:rFonts w:ascii="Times New Roman" w:hAnsi="Times New Roman" w:cs="Times New Roman"/>
          <w:sz w:val="24"/>
          <w:szCs w:val="24"/>
        </w:rPr>
        <w:t>and e</w:t>
      </w:r>
      <w:r w:rsidRPr="00EA7DF5">
        <w:rPr>
          <w:rFonts w:ascii="Times New Roman" w:hAnsi="Times New Roman" w:cs="Times New Roman"/>
          <w:bCs/>
          <w:sz w:val="24"/>
          <w:szCs w:val="24"/>
        </w:rPr>
        <w:t>xam specific skills.</w:t>
      </w:r>
    </w:p>
    <w:p w:rsidR="00F31C91" w:rsidRPr="00EA7DF5" w:rsidRDefault="00F31C91" w:rsidP="00F31C91">
      <w:pPr>
        <w:rPr>
          <w:rFonts w:ascii="Times New Roman" w:hAnsi="Times New Roman" w:cs="Times New Roman"/>
          <w:b/>
          <w:sz w:val="24"/>
          <w:szCs w:val="24"/>
        </w:rPr>
      </w:pPr>
      <w:r w:rsidRPr="00EA7DF5">
        <w:rPr>
          <w:rFonts w:ascii="Times New Roman" w:hAnsi="Times New Roman" w:cs="Times New Roman"/>
          <w:b/>
          <w:sz w:val="24"/>
          <w:szCs w:val="24"/>
        </w:rPr>
        <w:t>Subject Home Learning Policies</w:t>
      </w:r>
    </w:p>
    <w:p w:rsidR="00F31C91" w:rsidRPr="00EA7DF5" w:rsidRDefault="00F31C91" w:rsidP="00F31C91">
      <w:pPr>
        <w:autoSpaceDE w:val="0"/>
        <w:autoSpaceDN w:val="0"/>
        <w:adjustRightInd w:val="0"/>
        <w:rPr>
          <w:rFonts w:ascii="Times New Roman" w:hAnsi="Times New Roman" w:cs="Times New Roman"/>
          <w:color w:val="000000"/>
          <w:sz w:val="24"/>
          <w:szCs w:val="24"/>
          <w:lang w:val="en-US"/>
        </w:rPr>
      </w:pPr>
      <w:r w:rsidRPr="00EA7DF5">
        <w:rPr>
          <w:rFonts w:ascii="Times New Roman" w:hAnsi="Times New Roman" w:cs="Times New Roman"/>
          <w:color w:val="000000"/>
          <w:sz w:val="24"/>
          <w:szCs w:val="24"/>
          <w:lang w:val="en-US"/>
        </w:rPr>
        <w:t>Each subject has created a policy for each year which details the expectations for their subject in each year which will also detail the frequency and types of tasks. Some subjects may well continue to give home learning tasks each week whereas others may identify key tasks that are more extended in nature so will last several weeks. This information will be available on the website.</w:t>
      </w:r>
    </w:p>
    <w:p w:rsidR="00F31C91" w:rsidRPr="00EA7DF5" w:rsidRDefault="00F31C91" w:rsidP="00F31C91">
      <w:pPr>
        <w:rPr>
          <w:rFonts w:ascii="Times New Roman" w:hAnsi="Times New Roman" w:cs="Times New Roman"/>
          <w:sz w:val="24"/>
          <w:szCs w:val="24"/>
        </w:rPr>
      </w:pPr>
      <w:r w:rsidRPr="00EA7DF5">
        <w:rPr>
          <w:rFonts w:ascii="Times New Roman" w:hAnsi="Times New Roman" w:cs="Times New Roman"/>
          <w:sz w:val="24"/>
          <w:szCs w:val="24"/>
          <w:lang w:val="en"/>
        </w:rPr>
        <w:t>Each subject aims to assign relevant, challenging and meaningful home learning assignments that reinforce classroom learning outcomes. These tasks provide students with the opportunity to apply information they have learned; consolidating, extending, reviewing and practicing, or it could be preparation or research for the next lesson or integrating a number of skills. It will also help them to prepare for end of term assessments and examinations.</w:t>
      </w:r>
    </w:p>
    <w:p w:rsidR="00F31C91" w:rsidRPr="00EA7DF5" w:rsidRDefault="00F31C91" w:rsidP="00F31C91">
      <w:pPr>
        <w:autoSpaceDE w:val="0"/>
        <w:autoSpaceDN w:val="0"/>
        <w:adjustRightInd w:val="0"/>
        <w:spacing w:before="240" w:after="0" w:line="240" w:lineRule="auto"/>
        <w:rPr>
          <w:rFonts w:ascii="Times New Roman" w:hAnsi="Times New Roman" w:cs="Times New Roman"/>
          <w:color w:val="333333"/>
          <w:sz w:val="24"/>
          <w:szCs w:val="24"/>
          <w:lang w:val="en-US"/>
        </w:rPr>
      </w:pPr>
      <w:r w:rsidRPr="00EA7DF5">
        <w:rPr>
          <w:rFonts w:ascii="Times New Roman" w:hAnsi="Times New Roman" w:cs="Times New Roman"/>
          <w:color w:val="000000"/>
          <w:sz w:val="24"/>
          <w:szCs w:val="24"/>
          <w:lang w:val="en-US"/>
        </w:rPr>
        <w:t xml:space="preserve">Home Learning will be set on the day when your son has a particular subject and generally this is when they are expected to undertake the work. However, each student should ensure that they plan their time and that home learning is spread through the week so that a student is not overloaded. Students can use planners and the online facility to plan as well as the emails sent to students with the home learning outlined for each subject with a “do date” and “due date”. This can also be received by parents to aid the </w:t>
      </w:r>
      <w:proofErr w:type="spellStart"/>
      <w:r w:rsidRPr="00EA7DF5">
        <w:rPr>
          <w:rFonts w:ascii="Times New Roman" w:hAnsi="Times New Roman" w:cs="Times New Roman"/>
          <w:color w:val="000000"/>
          <w:sz w:val="24"/>
          <w:szCs w:val="24"/>
          <w:lang w:val="en-US"/>
        </w:rPr>
        <w:t>organisation</w:t>
      </w:r>
      <w:proofErr w:type="spellEnd"/>
      <w:r w:rsidRPr="00EA7DF5">
        <w:rPr>
          <w:rFonts w:ascii="Times New Roman" w:hAnsi="Times New Roman" w:cs="Times New Roman"/>
          <w:color w:val="000000"/>
          <w:sz w:val="24"/>
          <w:szCs w:val="24"/>
          <w:lang w:val="en-US"/>
        </w:rPr>
        <w:t xml:space="preserve"> of appropriate time and resources. Please inform us if you have </w:t>
      </w:r>
      <w:proofErr w:type="spellStart"/>
      <w:r w:rsidRPr="00EA7DF5">
        <w:rPr>
          <w:rFonts w:ascii="Times New Roman" w:hAnsi="Times New Roman" w:cs="Times New Roman"/>
          <w:color w:val="000000"/>
          <w:sz w:val="24"/>
          <w:szCs w:val="24"/>
          <w:lang w:val="en-US"/>
        </w:rPr>
        <w:t>subcsribed</w:t>
      </w:r>
      <w:proofErr w:type="spellEnd"/>
      <w:r w:rsidRPr="00EA7DF5">
        <w:rPr>
          <w:rFonts w:ascii="Times New Roman" w:hAnsi="Times New Roman" w:cs="Times New Roman"/>
          <w:color w:val="000000"/>
          <w:sz w:val="24"/>
          <w:szCs w:val="24"/>
          <w:lang w:val="en-US"/>
        </w:rPr>
        <w:t xml:space="preserve"> to this but are not receiving these emails.</w:t>
      </w:r>
    </w:p>
    <w:p w:rsidR="00D738CC" w:rsidRPr="00EA7DF5" w:rsidRDefault="00D738CC" w:rsidP="00D738CC">
      <w:pPr>
        <w:autoSpaceDE w:val="0"/>
        <w:autoSpaceDN w:val="0"/>
        <w:adjustRightInd w:val="0"/>
        <w:spacing w:before="240" w:after="0" w:line="240" w:lineRule="auto"/>
        <w:rPr>
          <w:rFonts w:ascii="Times New Roman" w:hAnsi="Times New Roman" w:cs="Times New Roman"/>
          <w:color w:val="333333"/>
          <w:sz w:val="24"/>
          <w:szCs w:val="24"/>
          <w:lang w:val="en-US"/>
        </w:rPr>
      </w:pPr>
      <w:r w:rsidRPr="00EA7DF5">
        <w:rPr>
          <w:rFonts w:ascii="Times New Roman" w:hAnsi="Times New Roman" w:cs="Times New Roman"/>
          <w:color w:val="333333"/>
          <w:sz w:val="24"/>
          <w:szCs w:val="24"/>
          <w:lang w:val="en-US"/>
        </w:rPr>
        <w:t xml:space="preserve">As students mature parents should play a supportive role in home learning through monitoring completion of assignments, encouraging students’ efforts, and providing a </w:t>
      </w:r>
      <w:proofErr w:type="gramStart"/>
      <w:r w:rsidRPr="00EA7DF5">
        <w:rPr>
          <w:rFonts w:ascii="Times New Roman" w:hAnsi="Times New Roman" w:cs="Times New Roman"/>
          <w:color w:val="333333"/>
          <w:sz w:val="24"/>
          <w:szCs w:val="24"/>
          <w:lang w:val="en-US"/>
        </w:rPr>
        <w:t>conducive</w:t>
      </w:r>
      <w:proofErr w:type="gramEnd"/>
      <w:r w:rsidRPr="00EA7DF5">
        <w:rPr>
          <w:rFonts w:ascii="Times New Roman" w:hAnsi="Times New Roman" w:cs="Times New Roman"/>
          <w:color w:val="333333"/>
          <w:sz w:val="24"/>
          <w:szCs w:val="24"/>
          <w:lang w:val="en-US"/>
        </w:rPr>
        <w:t xml:space="preserve"> environment for learning. As your son gets older he is likely to take a more pragmatic view of home learning and may start to cut corners.  We have a phrase we use at school - "it'll do won't do" - please encourage him to live up to this.  It is also the case that revision for tests and going over things to make sure he understands them becomes more important.  He needs to do this when it appears that he does not have much home learning!  Teachers don't always set this formally but it is very important once </w:t>
      </w:r>
      <w:r w:rsidR="00F31C91" w:rsidRPr="00EA7DF5">
        <w:rPr>
          <w:rFonts w:ascii="Times New Roman" w:hAnsi="Times New Roman" w:cs="Times New Roman"/>
          <w:color w:val="333333"/>
          <w:sz w:val="24"/>
          <w:szCs w:val="24"/>
          <w:lang w:val="en-US"/>
        </w:rPr>
        <w:t>your son gets onto exam courses.</w:t>
      </w:r>
    </w:p>
    <w:sectPr w:rsidR="00D738CC" w:rsidRPr="00EA7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72A86AEA"/>
    <w:multiLevelType w:val="hybridMultilevel"/>
    <w:tmpl w:val="B83C4820"/>
    <w:lvl w:ilvl="0" w:tplc="408CC94C">
      <w:start w:val="1"/>
      <w:numFmt w:val="bullet"/>
      <w:lvlText w:val=""/>
      <w:lvlJc w:val="left"/>
      <w:pPr>
        <w:tabs>
          <w:tab w:val="num" w:pos="720"/>
        </w:tabs>
        <w:ind w:left="720" w:hanging="360"/>
      </w:pPr>
      <w:rPr>
        <w:rFonts w:ascii="Wingdings" w:hAnsi="Wingdings" w:hint="default"/>
      </w:rPr>
    </w:lvl>
    <w:lvl w:ilvl="1" w:tplc="07AE1B14" w:tentative="1">
      <w:start w:val="1"/>
      <w:numFmt w:val="bullet"/>
      <w:lvlText w:val=""/>
      <w:lvlJc w:val="left"/>
      <w:pPr>
        <w:tabs>
          <w:tab w:val="num" w:pos="1440"/>
        </w:tabs>
        <w:ind w:left="1440" w:hanging="360"/>
      </w:pPr>
      <w:rPr>
        <w:rFonts w:ascii="Wingdings" w:hAnsi="Wingdings" w:hint="default"/>
      </w:rPr>
    </w:lvl>
    <w:lvl w:ilvl="2" w:tplc="37FC2572" w:tentative="1">
      <w:start w:val="1"/>
      <w:numFmt w:val="bullet"/>
      <w:lvlText w:val=""/>
      <w:lvlJc w:val="left"/>
      <w:pPr>
        <w:tabs>
          <w:tab w:val="num" w:pos="2160"/>
        </w:tabs>
        <w:ind w:left="2160" w:hanging="360"/>
      </w:pPr>
      <w:rPr>
        <w:rFonts w:ascii="Wingdings" w:hAnsi="Wingdings" w:hint="default"/>
      </w:rPr>
    </w:lvl>
    <w:lvl w:ilvl="3" w:tplc="F53489D6" w:tentative="1">
      <w:start w:val="1"/>
      <w:numFmt w:val="bullet"/>
      <w:lvlText w:val=""/>
      <w:lvlJc w:val="left"/>
      <w:pPr>
        <w:tabs>
          <w:tab w:val="num" w:pos="2880"/>
        </w:tabs>
        <w:ind w:left="2880" w:hanging="360"/>
      </w:pPr>
      <w:rPr>
        <w:rFonts w:ascii="Wingdings" w:hAnsi="Wingdings" w:hint="default"/>
      </w:rPr>
    </w:lvl>
    <w:lvl w:ilvl="4" w:tplc="752A6E82" w:tentative="1">
      <w:start w:val="1"/>
      <w:numFmt w:val="bullet"/>
      <w:lvlText w:val=""/>
      <w:lvlJc w:val="left"/>
      <w:pPr>
        <w:tabs>
          <w:tab w:val="num" w:pos="3600"/>
        </w:tabs>
        <w:ind w:left="3600" w:hanging="360"/>
      </w:pPr>
      <w:rPr>
        <w:rFonts w:ascii="Wingdings" w:hAnsi="Wingdings" w:hint="default"/>
      </w:rPr>
    </w:lvl>
    <w:lvl w:ilvl="5" w:tplc="0480FA40" w:tentative="1">
      <w:start w:val="1"/>
      <w:numFmt w:val="bullet"/>
      <w:lvlText w:val=""/>
      <w:lvlJc w:val="left"/>
      <w:pPr>
        <w:tabs>
          <w:tab w:val="num" w:pos="4320"/>
        </w:tabs>
        <w:ind w:left="4320" w:hanging="360"/>
      </w:pPr>
      <w:rPr>
        <w:rFonts w:ascii="Wingdings" w:hAnsi="Wingdings" w:hint="default"/>
      </w:rPr>
    </w:lvl>
    <w:lvl w:ilvl="6" w:tplc="1CD69E46" w:tentative="1">
      <w:start w:val="1"/>
      <w:numFmt w:val="bullet"/>
      <w:lvlText w:val=""/>
      <w:lvlJc w:val="left"/>
      <w:pPr>
        <w:tabs>
          <w:tab w:val="num" w:pos="5040"/>
        </w:tabs>
        <w:ind w:left="5040" w:hanging="360"/>
      </w:pPr>
      <w:rPr>
        <w:rFonts w:ascii="Wingdings" w:hAnsi="Wingdings" w:hint="default"/>
      </w:rPr>
    </w:lvl>
    <w:lvl w:ilvl="7" w:tplc="91502FC6" w:tentative="1">
      <w:start w:val="1"/>
      <w:numFmt w:val="bullet"/>
      <w:lvlText w:val=""/>
      <w:lvlJc w:val="left"/>
      <w:pPr>
        <w:tabs>
          <w:tab w:val="num" w:pos="5760"/>
        </w:tabs>
        <w:ind w:left="5760" w:hanging="360"/>
      </w:pPr>
      <w:rPr>
        <w:rFonts w:ascii="Wingdings" w:hAnsi="Wingdings" w:hint="default"/>
      </w:rPr>
    </w:lvl>
    <w:lvl w:ilvl="8" w:tplc="1A603B5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CC"/>
    <w:rsid w:val="00613111"/>
    <w:rsid w:val="0070563C"/>
    <w:rsid w:val="00B670B5"/>
    <w:rsid w:val="00D738CC"/>
    <w:rsid w:val="00EA7DF5"/>
    <w:rsid w:val="00F3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F3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F3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Northampton School for Boys</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Greenaway</dc:creator>
  <cp:lastModifiedBy>Lindsay Greenaway</cp:lastModifiedBy>
  <cp:revision>4</cp:revision>
  <dcterms:created xsi:type="dcterms:W3CDTF">2014-09-25T13:03:00Z</dcterms:created>
  <dcterms:modified xsi:type="dcterms:W3CDTF">2014-09-25T13:16:00Z</dcterms:modified>
</cp:coreProperties>
</file>