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B88" w:rsidRDefault="00F75B88" w:rsidP="002C2CA5">
      <w:pPr>
        <w:rPr>
          <w:rStyle w:val="fn"/>
          <w:rFonts w:ascii="Georgia" w:hAnsi="Georgia"/>
          <w:sz w:val="38"/>
          <w:szCs w:val="38"/>
        </w:rPr>
      </w:pPr>
      <w:bookmarkStart w:id="0" w:name="_GoBack"/>
      <w:bookmarkEnd w:id="0"/>
    </w:p>
    <w:p w:rsidR="00453953" w:rsidRPr="00453953" w:rsidRDefault="00A45796" w:rsidP="00453953">
      <w:pPr>
        <w:rPr>
          <w:rFonts w:ascii="Arial for Autograph" w:hAnsi="Arial for Autograph"/>
          <w:sz w:val="38"/>
          <w:szCs w:val="38"/>
        </w:rPr>
      </w:pPr>
      <w:r w:rsidRPr="0072235D">
        <w:rPr>
          <w:rStyle w:val="fn"/>
          <w:rFonts w:ascii="Georgia" w:hAnsi="Georgia"/>
          <w:sz w:val="38"/>
          <w:szCs w:val="38"/>
        </w:rPr>
        <w:t>Home Learning</w:t>
      </w:r>
      <w:r w:rsidR="00453953">
        <w:rPr>
          <w:rStyle w:val="fn"/>
          <w:rFonts w:ascii="Georgia" w:hAnsi="Georgia"/>
          <w:sz w:val="38"/>
          <w:szCs w:val="38"/>
        </w:rPr>
        <w:t xml:space="preserve"> – KS</w:t>
      </w:r>
      <w:r w:rsidR="00453953" w:rsidRPr="00453953">
        <w:rPr>
          <w:rStyle w:val="fn"/>
          <w:rFonts w:ascii="Arial for Autograph" w:hAnsi="Arial for Autograph"/>
          <w:sz w:val="38"/>
          <w:szCs w:val="38"/>
        </w:rPr>
        <w:t>3</w:t>
      </w:r>
    </w:p>
    <w:p w:rsidR="00715C41" w:rsidRDefault="00715C41" w:rsidP="00715C41"/>
    <w:p w:rsidR="00715C41" w:rsidRPr="0072235D" w:rsidRDefault="00715C41" w:rsidP="00715C41">
      <w:pPr>
        <w:rPr>
          <w:rStyle w:val="fn"/>
          <w:sz w:val="32"/>
          <w:szCs w:val="32"/>
        </w:rPr>
      </w:pPr>
      <w:r w:rsidRPr="0072235D">
        <w:rPr>
          <w:rStyle w:val="fn"/>
          <w:sz w:val="32"/>
          <w:szCs w:val="32"/>
        </w:rPr>
        <w:t>Why do we set learning out of lessons?</w:t>
      </w:r>
    </w:p>
    <w:p w:rsidR="002C2CA5" w:rsidRDefault="002C2CA5" w:rsidP="00715C41">
      <w:pPr>
        <w:rPr>
          <w:rFonts w:ascii="Verdana" w:hAnsi="Verdana"/>
          <w:color w:val="333333"/>
          <w:sz w:val="18"/>
          <w:szCs w:val="18"/>
          <w:lang w:val="en"/>
        </w:rPr>
      </w:pPr>
    </w:p>
    <w:p w:rsidR="002C2CA5" w:rsidRPr="002E07C4" w:rsidRDefault="002C2CA5" w:rsidP="002C2CA5">
      <w:pPr>
        <w:numPr>
          <w:ilvl w:val="0"/>
          <w:numId w:val="1"/>
        </w:numPr>
      </w:pPr>
      <w:r w:rsidRPr="002E07C4">
        <w:t xml:space="preserve">It can improve student’s thinking and memory. </w:t>
      </w:r>
    </w:p>
    <w:p w:rsidR="002C2CA5" w:rsidRPr="002E07C4" w:rsidRDefault="002C2CA5" w:rsidP="002C2CA5">
      <w:pPr>
        <w:numPr>
          <w:ilvl w:val="0"/>
          <w:numId w:val="1"/>
        </w:numPr>
      </w:pPr>
      <w:r>
        <w:t>It can help students</w:t>
      </w:r>
      <w:r w:rsidRPr="002E07C4">
        <w:t xml:space="preserve"> develop positive attitudes, study skills and habits that will serve them well throughout their lives. </w:t>
      </w:r>
    </w:p>
    <w:p w:rsidR="002C2CA5" w:rsidRPr="002E07C4" w:rsidRDefault="002C2CA5" w:rsidP="002C2CA5">
      <w:pPr>
        <w:numPr>
          <w:ilvl w:val="0"/>
          <w:numId w:val="1"/>
        </w:numPr>
      </w:pPr>
      <w:r>
        <w:t>It can encourage students</w:t>
      </w:r>
      <w:r w:rsidRPr="002E07C4">
        <w:t xml:space="preserve"> to use their time well, to learn independently and to take responsibility for their own learning. </w:t>
      </w:r>
    </w:p>
    <w:p w:rsidR="00715C41" w:rsidRDefault="002C2CA5" w:rsidP="007524A5">
      <w:pPr>
        <w:numPr>
          <w:ilvl w:val="0"/>
          <w:numId w:val="1"/>
        </w:numPr>
      </w:pPr>
      <w:r>
        <w:t>It can help students</w:t>
      </w:r>
      <w:r w:rsidRPr="002E07C4">
        <w:t xml:space="preserve"> improve se</w:t>
      </w:r>
      <w:r>
        <w:t xml:space="preserve">lf-discipline, time management and </w:t>
      </w:r>
      <w:r w:rsidRPr="002E07C4">
        <w:t>organisation and creates responsibility.</w:t>
      </w:r>
    </w:p>
    <w:p w:rsidR="00EC06E9" w:rsidRDefault="00EC06E9" w:rsidP="00EC06E9">
      <w:pPr>
        <w:ind w:left="360"/>
      </w:pPr>
    </w:p>
    <w:p w:rsidR="00EC06E9" w:rsidRPr="00EC06E9" w:rsidRDefault="00EC06E9" w:rsidP="00EC06E9">
      <w:r>
        <w:rPr>
          <w:bCs/>
        </w:rPr>
        <w:t>Home Learning will address key</w:t>
      </w:r>
      <w:r w:rsidRPr="00EC06E9">
        <w:rPr>
          <w:bCs/>
        </w:rPr>
        <w:t xml:space="preserve"> subject knowledge, subject specific s</w:t>
      </w:r>
      <w:r>
        <w:rPr>
          <w:bCs/>
        </w:rPr>
        <w:t>kills and will</w:t>
      </w:r>
      <w:r w:rsidRPr="00EC06E9">
        <w:rPr>
          <w:bCs/>
        </w:rPr>
        <w:t xml:space="preserve"> c</w:t>
      </w:r>
      <w:r>
        <w:rPr>
          <w:bCs/>
        </w:rPr>
        <w:t>ontribute to l</w:t>
      </w:r>
      <w:r w:rsidRPr="00EC06E9">
        <w:rPr>
          <w:bCs/>
        </w:rPr>
        <w:t>iteracy, num</w:t>
      </w:r>
      <w:r>
        <w:rPr>
          <w:bCs/>
        </w:rPr>
        <w:t>eracy and communication skills and</w:t>
      </w:r>
      <w:r w:rsidRPr="00EC06E9">
        <w:rPr>
          <w:bCs/>
        </w:rPr>
        <w:t xml:space="preserve"> to Spiritual, Moral, Social and Cultural development </w:t>
      </w:r>
      <w:r w:rsidRPr="00EC06E9">
        <w:t>and e</w:t>
      </w:r>
      <w:r w:rsidRPr="00EC06E9">
        <w:rPr>
          <w:bCs/>
        </w:rPr>
        <w:t>xam specific skills.</w:t>
      </w:r>
    </w:p>
    <w:p w:rsidR="00EC06E9" w:rsidRDefault="00EC06E9" w:rsidP="00EC06E9"/>
    <w:p w:rsidR="00453953" w:rsidRDefault="00453953" w:rsidP="00453953">
      <w:pPr>
        <w:rPr>
          <w:b/>
        </w:rPr>
      </w:pPr>
      <w:r>
        <w:rPr>
          <w:b/>
        </w:rPr>
        <w:t>Subject Home Learning Policies</w:t>
      </w:r>
    </w:p>
    <w:p w:rsidR="00453953" w:rsidRPr="00453953" w:rsidRDefault="00453953" w:rsidP="00453953">
      <w:pPr>
        <w:rPr>
          <w:b/>
        </w:rPr>
      </w:pPr>
    </w:p>
    <w:p w:rsidR="00453953" w:rsidRDefault="00453953" w:rsidP="00453953">
      <w:pPr>
        <w:autoSpaceDE w:val="0"/>
        <w:autoSpaceDN w:val="0"/>
        <w:adjustRightInd w:val="0"/>
        <w:rPr>
          <w:color w:val="000000"/>
          <w:lang w:val="en-US"/>
        </w:rPr>
      </w:pPr>
      <w:r>
        <w:rPr>
          <w:color w:val="000000"/>
          <w:lang w:val="en-US"/>
        </w:rPr>
        <w:t>Each subject has created a policy for each year which details the expectations</w:t>
      </w:r>
      <w:r w:rsidR="00EC06E9">
        <w:rPr>
          <w:color w:val="000000"/>
          <w:lang w:val="en-US"/>
        </w:rPr>
        <w:t xml:space="preserve"> for their subject in each year which will also detail the frequency and types of tasks</w:t>
      </w:r>
      <w:r>
        <w:rPr>
          <w:color w:val="000000"/>
          <w:lang w:val="en-US"/>
        </w:rPr>
        <w:t>. Some subjects may well continue to give home learning tasks each week whereas others may identify key tasks that are more extended in nature so will l</w:t>
      </w:r>
      <w:r w:rsidR="00EC06E9">
        <w:rPr>
          <w:color w:val="000000"/>
          <w:lang w:val="en-US"/>
        </w:rPr>
        <w:t>ast several weeks. This informa</w:t>
      </w:r>
      <w:r>
        <w:rPr>
          <w:color w:val="000000"/>
          <w:lang w:val="en-US"/>
        </w:rPr>
        <w:t>t</w:t>
      </w:r>
      <w:r w:rsidR="00EC06E9">
        <w:rPr>
          <w:color w:val="000000"/>
          <w:lang w:val="en-US"/>
        </w:rPr>
        <w:t>i</w:t>
      </w:r>
      <w:r>
        <w:rPr>
          <w:color w:val="000000"/>
          <w:lang w:val="en-US"/>
        </w:rPr>
        <w:t>on will be av</w:t>
      </w:r>
      <w:r w:rsidR="00EC06E9">
        <w:rPr>
          <w:color w:val="000000"/>
          <w:lang w:val="en-US"/>
        </w:rPr>
        <w:t>a</w:t>
      </w:r>
      <w:r>
        <w:rPr>
          <w:color w:val="000000"/>
          <w:lang w:val="en-US"/>
        </w:rPr>
        <w:t>ilable on the website.</w:t>
      </w:r>
    </w:p>
    <w:p w:rsidR="00453953" w:rsidRDefault="00453953" w:rsidP="00453953"/>
    <w:p w:rsidR="00715C41" w:rsidRPr="00EC06E9" w:rsidRDefault="00EC06E9" w:rsidP="00453953">
      <w:r>
        <w:rPr>
          <w:lang w:val="en"/>
        </w:rPr>
        <w:t>Each subject</w:t>
      </w:r>
      <w:r w:rsidR="007524A5">
        <w:rPr>
          <w:lang w:val="en"/>
        </w:rPr>
        <w:t xml:space="preserve"> aim</w:t>
      </w:r>
      <w:r>
        <w:rPr>
          <w:lang w:val="en"/>
        </w:rPr>
        <w:t>s</w:t>
      </w:r>
      <w:r w:rsidR="007524A5">
        <w:rPr>
          <w:lang w:val="en"/>
        </w:rPr>
        <w:t xml:space="preserve"> to</w:t>
      </w:r>
      <w:r w:rsidR="00715C41">
        <w:rPr>
          <w:lang w:val="en"/>
        </w:rPr>
        <w:t xml:space="preserve"> assign relevant, cha</w:t>
      </w:r>
      <w:r w:rsidR="007524A5">
        <w:rPr>
          <w:lang w:val="en"/>
        </w:rPr>
        <w:t>llenging and meaningful home learning</w:t>
      </w:r>
      <w:r w:rsidR="00715C41">
        <w:rPr>
          <w:lang w:val="en"/>
        </w:rPr>
        <w:t xml:space="preserve"> assignments that reinfor</w:t>
      </w:r>
      <w:r w:rsidR="007524A5">
        <w:rPr>
          <w:lang w:val="en"/>
        </w:rPr>
        <w:t>ce classroom learning outcomes. These</w:t>
      </w:r>
      <w:r w:rsidR="00715C41">
        <w:rPr>
          <w:lang w:val="en"/>
        </w:rPr>
        <w:t xml:space="preserve"> </w:t>
      </w:r>
      <w:r>
        <w:rPr>
          <w:lang w:val="en"/>
        </w:rPr>
        <w:t>tasks</w:t>
      </w:r>
      <w:r w:rsidR="00715C41">
        <w:rPr>
          <w:lang w:val="en"/>
        </w:rPr>
        <w:t xml:space="preserve"> provide students with the opportunity to apply information they have le</w:t>
      </w:r>
      <w:r w:rsidR="007524A5">
        <w:rPr>
          <w:lang w:val="en"/>
        </w:rPr>
        <w:t>arned; consolidating, extending, reviewing and practicing, or it could be preparation or research for the next lesson or integrating a number of skills</w:t>
      </w:r>
      <w:r w:rsidR="00715C41">
        <w:rPr>
          <w:lang w:val="en"/>
        </w:rPr>
        <w:t>.</w:t>
      </w:r>
      <w:r w:rsidR="0072235D">
        <w:rPr>
          <w:lang w:val="en"/>
        </w:rPr>
        <w:t xml:space="preserve"> </w:t>
      </w:r>
      <w:r w:rsidR="00CD1EAC">
        <w:rPr>
          <w:lang w:val="en"/>
        </w:rPr>
        <w:t>It will also help them to prepare for end of term assessments and examinations.</w:t>
      </w:r>
    </w:p>
    <w:p w:rsidR="00453953" w:rsidRDefault="00453953" w:rsidP="00453953">
      <w:pPr>
        <w:rPr>
          <w:lang w:val="en"/>
        </w:rPr>
      </w:pPr>
    </w:p>
    <w:p w:rsidR="00453953" w:rsidRDefault="00453953" w:rsidP="00453953">
      <w:pPr>
        <w:autoSpaceDE w:val="0"/>
        <w:autoSpaceDN w:val="0"/>
        <w:adjustRightInd w:val="0"/>
        <w:rPr>
          <w:color w:val="000000"/>
          <w:lang w:val="en-US"/>
        </w:rPr>
      </w:pPr>
      <w:r>
        <w:rPr>
          <w:color w:val="000000"/>
          <w:lang w:val="en-US"/>
        </w:rPr>
        <w:t xml:space="preserve">Home Learning will be set on the day when your son has a particular subject and generally this is when they are expected to undertake the work. However, each student should ensure that they plan their time and that home learning is spread through the week so that a student is not overloaded. Students can use planners and the online facility to plan as well as the emails sent to students with the home learning outlined for each subject with a “do date” and “due date”. This can also be received by parents to aid the </w:t>
      </w:r>
      <w:proofErr w:type="spellStart"/>
      <w:r>
        <w:rPr>
          <w:color w:val="000000"/>
          <w:lang w:val="en-US"/>
        </w:rPr>
        <w:t>organisation</w:t>
      </w:r>
      <w:proofErr w:type="spellEnd"/>
      <w:r>
        <w:rPr>
          <w:color w:val="000000"/>
          <w:lang w:val="en-US"/>
        </w:rPr>
        <w:t xml:space="preserve"> of appropriate time and resources. Please inform us if you have </w:t>
      </w:r>
      <w:proofErr w:type="spellStart"/>
      <w:r>
        <w:rPr>
          <w:color w:val="000000"/>
          <w:lang w:val="en-US"/>
        </w:rPr>
        <w:t>subcsribed</w:t>
      </w:r>
      <w:proofErr w:type="spellEnd"/>
      <w:r>
        <w:rPr>
          <w:color w:val="000000"/>
          <w:lang w:val="en-US"/>
        </w:rPr>
        <w:t xml:space="preserve"> to this but are not receiving these emails. </w:t>
      </w:r>
    </w:p>
    <w:p w:rsidR="00453953" w:rsidRDefault="00453953" w:rsidP="00453953">
      <w:pPr>
        <w:rPr>
          <w:lang w:val="en"/>
        </w:rPr>
      </w:pPr>
    </w:p>
    <w:p w:rsidR="00453953" w:rsidRDefault="00453953" w:rsidP="00453953">
      <w:pPr>
        <w:rPr>
          <w:color w:val="000000"/>
          <w:lang w:val="en-US"/>
        </w:rPr>
      </w:pPr>
      <w:r>
        <w:rPr>
          <w:color w:val="000000"/>
          <w:lang w:val="en-US"/>
        </w:rPr>
        <w:t>* Drama and Dance are studied for 3 terms each and, therefore, home learning will swap in Term 4.</w:t>
      </w:r>
    </w:p>
    <w:p w:rsidR="00EC06E9" w:rsidRDefault="00EC06E9" w:rsidP="00453953">
      <w:pPr>
        <w:rPr>
          <w:color w:val="000000"/>
          <w:lang w:val="en-US"/>
        </w:rPr>
      </w:pPr>
    </w:p>
    <w:p w:rsidR="00EC06E9" w:rsidRDefault="00EC06E9" w:rsidP="00453953">
      <w:pPr>
        <w:rPr>
          <w:color w:val="000000"/>
          <w:lang w:val="en-US"/>
        </w:rPr>
      </w:pPr>
    </w:p>
    <w:p w:rsidR="00EC06E9" w:rsidRDefault="00EC06E9" w:rsidP="00453953">
      <w:pPr>
        <w:rPr>
          <w:color w:val="000000"/>
          <w:lang w:val="en-US"/>
        </w:rPr>
      </w:pPr>
    </w:p>
    <w:p w:rsidR="00EC06E9" w:rsidRPr="00453953" w:rsidRDefault="00EC06E9" w:rsidP="00453953">
      <w:pPr>
        <w:rPr>
          <w:rFonts w:ascii="Georgia" w:hAnsi="Georgia"/>
          <w:sz w:val="38"/>
          <w:szCs w:val="38"/>
        </w:rPr>
      </w:pPr>
    </w:p>
    <w:p w:rsidR="00EC06E9" w:rsidRDefault="00EC06E9" w:rsidP="0072235D">
      <w:pPr>
        <w:spacing w:before="100" w:beforeAutospacing="1" w:after="105"/>
        <w:outlineLvl w:val="1"/>
        <w:rPr>
          <w:rStyle w:val="fn"/>
          <w:rFonts w:ascii="Georgia" w:hAnsi="Georgia"/>
          <w:b/>
          <w:bCs/>
          <w:color w:val="333333"/>
          <w:kern w:val="36"/>
          <w:sz w:val="38"/>
          <w:szCs w:val="38"/>
          <w:lang w:val="en"/>
        </w:rPr>
      </w:pPr>
    </w:p>
    <w:p w:rsidR="00715C41" w:rsidRDefault="00715C41" w:rsidP="0072235D">
      <w:pPr>
        <w:spacing w:before="100" w:beforeAutospacing="1" w:after="105"/>
        <w:outlineLvl w:val="1"/>
        <w:rPr>
          <w:rStyle w:val="fn"/>
          <w:rFonts w:ascii="Georgia" w:hAnsi="Georgia"/>
          <w:b/>
          <w:bCs/>
          <w:color w:val="333333"/>
          <w:kern w:val="36"/>
          <w:sz w:val="38"/>
          <w:szCs w:val="38"/>
          <w:lang w:val="en"/>
        </w:rPr>
      </w:pPr>
      <w:r>
        <w:rPr>
          <w:rStyle w:val="fn"/>
          <w:rFonts w:ascii="Georgia" w:hAnsi="Georgia"/>
          <w:b/>
          <w:bCs/>
          <w:color w:val="333333"/>
          <w:kern w:val="36"/>
          <w:sz w:val="38"/>
          <w:szCs w:val="38"/>
          <w:lang w:val="en"/>
        </w:rPr>
        <w:t>Way</w:t>
      </w:r>
      <w:r w:rsidR="00CD1EAC">
        <w:rPr>
          <w:rStyle w:val="fn"/>
          <w:rFonts w:ascii="Georgia" w:hAnsi="Georgia"/>
          <w:b/>
          <w:bCs/>
          <w:color w:val="333333"/>
          <w:kern w:val="36"/>
          <w:sz w:val="38"/>
          <w:szCs w:val="38"/>
          <w:lang w:val="en"/>
        </w:rPr>
        <w:t>s Parents Can Help With Home Learning</w:t>
      </w:r>
    </w:p>
    <w:p w:rsidR="0072235D" w:rsidRDefault="00715C41" w:rsidP="00F75B88">
      <w:pPr>
        <w:numPr>
          <w:ilvl w:val="0"/>
          <w:numId w:val="2"/>
        </w:numPr>
        <w:spacing w:before="100" w:beforeAutospacing="1" w:after="100" w:afterAutospacing="1" w:line="360" w:lineRule="atLeast"/>
        <w:ind w:left="270"/>
        <w:rPr>
          <w:rFonts w:ascii="Verdana" w:hAnsi="Verdana"/>
          <w:color w:val="333333"/>
          <w:sz w:val="20"/>
          <w:szCs w:val="20"/>
          <w:lang w:val="en"/>
        </w:rPr>
      </w:pPr>
      <w:r>
        <w:rPr>
          <w:rStyle w:val="Strong"/>
          <w:rFonts w:ascii="Verdana" w:hAnsi="Verdana"/>
          <w:color w:val="333333"/>
          <w:sz w:val="20"/>
          <w:szCs w:val="20"/>
          <w:lang w:val="en"/>
        </w:rPr>
        <w:t>Ask</w:t>
      </w:r>
      <w:r w:rsidR="00D4113A">
        <w:rPr>
          <w:rStyle w:val="Strong"/>
          <w:rFonts w:ascii="Verdana" w:hAnsi="Verdana"/>
          <w:color w:val="333333"/>
          <w:sz w:val="20"/>
          <w:szCs w:val="20"/>
          <w:lang w:val="en"/>
        </w:rPr>
        <w:t xml:space="preserve"> your child daily about home learning</w:t>
      </w:r>
      <w:r>
        <w:rPr>
          <w:rStyle w:val="Strong"/>
          <w:rFonts w:ascii="Verdana" w:hAnsi="Verdana"/>
          <w:color w:val="333333"/>
          <w:sz w:val="20"/>
          <w:szCs w:val="20"/>
          <w:lang w:val="en"/>
        </w:rPr>
        <w:t xml:space="preserve"> and check your emails and/or online. </w:t>
      </w:r>
      <w:r w:rsidR="00F75B88">
        <w:rPr>
          <w:rStyle w:val="Strong"/>
          <w:rFonts w:ascii="Verdana" w:hAnsi="Verdana"/>
          <w:b w:val="0"/>
          <w:bCs w:val="0"/>
          <w:color w:val="333333"/>
          <w:sz w:val="20"/>
          <w:szCs w:val="20"/>
          <w:lang w:val="en"/>
        </w:rPr>
        <w:t xml:space="preserve"> </w:t>
      </w:r>
      <w:r>
        <w:rPr>
          <w:rStyle w:val="Strong"/>
          <w:rFonts w:ascii="Verdana" w:hAnsi="Verdana"/>
          <w:b w:val="0"/>
          <w:color w:val="333333"/>
          <w:sz w:val="20"/>
          <w:szCs w:val="20"/>
          <w:lang w:val="en"/>
        </w:rPr>
        <w:t>This</w:t>
      </w:r>
      <w:r>
        <w:rPr>
          <w:rFonts w:ascii="Verdana" w:hAnsi="Verdana"/>
          <w:color w:val="333333"/>
          <w:sz w:val="20"/>
          <w:szCs w:val="20"/>
          <w:lang w:val="en"/>
        </w:rPr>
        <w:t xml:space="preserve"> shows your child you are invested in his academic success, but also gives you a chance </w:t>
      </w:r>
      <w:r w:rsidR="00EC00A5">
        <w:rPr>
          <w:rFonts w:ascii="Verdana" w:hAnsi="Verdana"/>
          <w:color w:val="333333"/>
          <w:sz w:val="20"/>
          <w:szCs w:val="20"/>
          <w:lang w:val="en"/>
        </w:rPr>
        <w:t xml:space="preserve">to </w:t>
      </w:r>
      <w:r>
        <w:rPr>
          <w:rFonts w:ascii="Verdana" w:hAnsi="Verdana"/>
          <w:color w:val="333333"/>
          <w:sz w:val="20"/>
          <w:szCs w:val="20"/>
          <w:lang w:val="en"/>
        </w:rPr>
        <w:t>provide help, for example, planning out</w:t>
      </w:r>
      <w:r w:rsidR="00EC00A5">
        <w:rPr>
          <w:rFonts w:ascii="Verdana" w:hAnsi="Verdana"/>
          <w:color w:val="333333"/>
          <w:sz w:val="20"/>
          <w:szCs w:val="20"/>
          <w:lang w:val="en"/>
        </w:rPr>
        <w:t xml:space="preserve"> a schedule for approaching </w:t>
      </w:r>
      <w:r>
        <w:rPr>
          <w:rFonts w:ascii="Verdana" w:hAnsi="Verdana"/>
          <w:color w:val="333333"/>
          <w:sz w:val="20"/>
          <w:szCs w:val="20"/>
          <w:lang w:val="en"/>
        </w:rPr>
        <w:t>a long-term project.</w:t>
      </w:r>
    </w:p>
    <w:p w:rsidR="00B04390" w:rsidRDefault="00F75B88" w:rsidP="00B04390">
      <w:pPr>
        <w:numPr>
          <w:ilvl w:val="0"/>
          <w:numId w:val="2"/>
        </w:numPr>
        <w:spacing w:before="100" w:beforeAutospacing="1" w:after="100" w:afterAutospacing="1" w:line="360" w:lineRule="atLeast"/>
        <w:ind w:left="270"/>
        <w:rPr>
          <w:rFonts w:ascii="Verdana" w:hAnsi="Verdana"/>
          <w:color w:val="333333"/>
          <w:sz w:val="20"/>
          <w:szCs w:val="20"/>
          <w:lang w:val="en"/>
        </w:rPr>
      </w:pPr>
      <w:r>
        <w:rPr>
          <w:rFonts w:ascii="Verdana" w:hAnsi="Verdana"/>
          <w:b/>
          <w:bCs/>
          <w:color w:val="333333"/>
          <w:sz w:val="20"/>
          <w:szCs w:val="20"/>
          <w:lang w:val="en"/>
        </w:rPr>
        <w:t>Planning</w:t>
      </w:r>
      <w:r>
        <w:rPr>
          <w:rFonts w:ascii="Verdana" w:hAnsi="Verdana"/>
          <w:color w:val="333333"/>
          <w:sz w:val="20"/>
          <w:szCs w:val="20"/>
          <w:lang w:val="en"/>
        </w:rPr>
        <w:t xml:space="preserve"> </w:t>
      </w:r>
      <w:r w:rsidR="0072235D">
        <w:rPr>
          <w:rFonts w:ascii="Verdana" w:hAnsi="Verdana"/>
          <w:color w:val="333333"/>
          <w:sz w:val="20"/>
          <w:szCs w:val="20"/>
          <w:lang w:val="en"/>
        </w:rPr>
        <w:t>Pupils can often feel overwhelmed when they look over their list of assignments for the week. Help your child manage his assignments by using their daily planner. This can be particularly helpful with ongoing project based work. Writing down what needs to be done can be a great way to manage home learning, and crossing off assignments when they are completed and tracking their own progress can be satisfying for pupils and helps give them motivation to continue their work.</w:t>
      </w:r>
    </w:p>
    <w:p w:rsidR="00EC06E9" w:rsidRDefault="00715C41" w:rsidP="00EC06E9">
      <w:pPr>
        <w:numPr>
          <w:ilvl w:val="0"/>
          <w:numId w:val="2"/>
        </w:numPr>
        <w:spacing w:before="100" w:beforeAutospacing="1" w:after="100" w:afterAutospacing="1" w:line="360" w:lineRule="atLeast"/>
        <w:ind w:left="270"/>
        <w:rPr>
          <w:rFonts w:ascii="Verdana" w:hAnsi="Verdana"/>
          <w:color w:val="333333"/>
          <w:sz w:val="20"/>
          <w:szCs w:val="20"/>
          <w:lang w:val="en"/>
        </w:rPr>
      </w:pPr>
      <w:r>
        <w:rPr>
          <w:rStyle w:val="Strong"/>
          <w:rFonts w:ascii="Verdana" w:hAnsi="Verdana"/>
          <w:color w:val="333333"/>
          <w:sz w:val="20"/>
          <w:szCs w:val="20"/>
          <w:lang w:val="en"/>
        </w:rPr>
        <w:t>Talk to the subject</w:t>
      </w:r>
      <w:r w:rsidR="00F75B88">
        <w:rPr>
          <w:rStyle w:val="Strong"/>
          <w:rFonts w:ascii="Verdana" w:hAnsi="Verdana"/>
          <w:color w:val="333333"/>
          <w:sz w:val="20"/>
          <w:szCs w:val="20"/>
          <w:lang w:val="en"/>
        </w:rPr>
        <w:t xml:space="preserve"> teacher</w:t>
      </w:r>
      <w:r>
        <w:rPr>
          <w:rStyle w:val="Strong"/>
          <w:rFonts w:ascii="Verdana" w:hAnsi="Verdana"/>
          <w:color w:val="333333"/>
          <w:sz w:val="20"/>
          <w:szCs w:val="20"/>
          <w:lang w:val="en"/>
        </w:rPr>
        <w:t xml:space="preserve"> </w:t>
      </w:r>
      <w:r>
        <w:rPr>
          <w:rFonts w:ascii="Verdana" w:hAnsi="Verdana"/>
          <w:color w:val="333333"/>
          <w:sz w:val="20"/>
          <w:szCs w:val="20"/>
          <w:lang w:val="en"/>
        </w:rPr>
        <w:t>If your child is struggling</w:t>
      </w:r>
      <w:r w:rsidR="00F75B88">
        <w:rPr>
          <w:rFonts w:ascii="Verdana" w:hAnsi="Verdana"/>
          <w:color w:val="333333"/>
          <w:sz w:val="20"/>
          <w:szCs w:val="20"/>
          <w:lang w:val="en"/>
        </w:rPr>
        <w:t xml:space="preserve"> or spending too much time on tasks</w:t>
      </w:r>
      <w:r>
        <w:rPr>
          <w:rFonts w:ascii="Verdana" w:hAnsi="Verdana"/>
          <w:color w:val="333333"/>
          <w:sz w:val="20"/>
          <w:szCs w:val="20"/>
          <w:lang w:val="en"/>
        </w:rPr>
        <w:t xml:space="preserve"> they may need some extr</w:t>
      </w:r>
      <w:r w:rsidR="00EE41A6">
        <w:rPr>
          <w:rFonts w:ascii="Verdana" w:hAnsi="Verdana"/>
          <w:color w:val="333333"/>
          <w:sz w:val="20"/>
          <w:szCs w:val="20"/>
          <w:lang w:val="en"/>
        </w:rPr>
        <w:t xml:space="preserve">a help or a </w:t>
      </w:r>
      <w:proofErr w:type="spellStart"/>
      <w:r w:rsidR="00EE41A6">
        <w:rPr>
          <w:rFonts w:ascii="Verdana" w:hAnsi="Verdana"/>
          <w:color w:val="333333"/>
          <w:sz w:val="20"/>
          <w:szCs w:val="20"/>
          <w:lang w:val="en"/>
        </w:rPr>
        <w:t>specialised</w:t>
      </w:r>
      <w:proofErr w:type="spellEnd"/>
      <w:r w:rsidR="00EE41A6">
        <w:rPr>
          <w:rFonts w:ascii="Verdana" w:hAnsi="Verdana"/>
          <w:color w:val="333333"/>
          <w:sz w:val="20"/>
          <w:szCs w:val="20"/>
          <w:lang w:val="en"/>
        </w:rPr>
        <w:t xml:space="preserve"> home learning</w:t>
      </w:r>
      <w:r>
        <w:rPr>
          <w:rFonts w:ascii="Verdana" w:hAnsi="Verdana"/>
          <w:color w:val="333333"/>
          <w:sz w:val="20"/>
          <w:szCs w:val="20"/>
          <w:lang w:val="en"/>
        </w:rPr>
        <w:t xml:space="preserve"> plan tha</w:t>
      </w:r>
      <w:r w:rsidR="00EE41A6">
        <w:rPr>
          <w:rFonts w:ascii="Verdana" w:hAnsi="Verdana"/>
          <w:color w:val="333333"/>
          <w:sz w:val="20"/>
          <w:szCs w:val="20"/>
          <w:lang w:val="en"/>
        </w:rPr>
        <w:t>t reduces the amount of home learning</w:t>
      </w:r>
      <w:r>
        <w:rPr>
          <w:rFonts w:ascii="Verdana" w:hAnsi="Verdana"/>
          <w:color w:val="333333"/>
          <w:sz w:val="20"/>
          <w:szCs w:val="20"/>
          <w:lang w:val="en"/>
        </w:rPr>
        <w:t xml:space="preserve"> or </w:t>
      </w:r>
      <w:r w:rsidR="00EE41A6">
        <w:rPr>
          <w:rFonts w:ascii="Verdana" w:hAnsi="Verdana"/>
          <w:color w:val="333333"/>
          <w:sz w:val="20"/>
          <w:szCs w:val="20"/>
          <w:lang w:val="en"/>
        </w:rPr>
        <w:t xml:space="preserve">which might include </w:t>
      </w:r>
      <w:r w:rsidR="00D4113A">
        <w:rPr>
          <w:rFonts w:ascii="Verdana" w:hAnsi="Verdana"/>
          <w:color w:val="333333"/>
          <w:sz w:val="20"/>
          <w:szCs w:val="20"/>
          <w:lang w:val="en"/>
        </w:rPr>
        <w:t>attendance at a home learning</w:t>
      </w:r>
      <w:r>
        <w:rPr>
          <w:rFonts w:ascii="Verdana" w:hAnsi="Verdana"/>
          <w:color w:val="333333"/>
          <w:sz w:val="20"/>
          <w:szCs w:val="20"/>
          <w:lang w:val="en"/>
        </w:rPr>
        <w:t xml:space="preserve"> club.</w:t>
      </w:r>
      <w:r w:rsidR="005C65ED">
        <w:rPr>
          <w:rFonts w:ascii="Verdana" w:hAnsi="Verdana"/>
          <w:color w:val="333333"/>
          <w:sz w:val="20"/>
          <w:szCs w:val="20"/>
          <w:lang w:val="en"/>
        </w:rPr>
        <w:t xml:space="preserve"> By working together, you and your child’s teacher can find ways to identify and handle any problems that may be creating stress for your child.</w:t>
      </w:r>
    </w:p>
    <w:p w:rsidR="0072235D" w:rsidRDefault="0072235D" w:rsidP="00EC06E9">
      <w:pPr>
        <w:numPr>
          <w:ilvl w:val="0"/>
          <w:numId w:val="2"/>
        </w:numPr>
        <w:spacing w:before="100" w:beforeAutospacing="1" w:after="100" w:afterAutospacing="1" w:line="360" w:lineRule="atLeast"/>
        <w:ind w:left="270"/>
        <w:rPr>
          <w:rFonts w:ascii="Verdana" w:hAnsi="Verdana"/>
          <w:color w:val="333333"/>
          <w:sz w:val="20"/>
          <w:szCs w:val="20"/>
          <w:lang w:val="en"/>
        </w:rPr>
      </w:pPr>
      <w:r w:rsidRPr="00EC06E9">
        <w:rPr>
          <w:rFonts w:ascii="Verdana" w:hAnsi="Verdana"/>
          <w:b/>
          <w:bCs/>
          <w:color w:val="333333"/>
          <w:sz w:val="20"/>
          <w:szCs w:val="20"/>
          <w:lang w:val="en"/>
        </w:rPr>
        <w:t>After-School Activities</w:t>
      </w:r>
      <w:r w:rsidR="00A24933" w:rsidRPr="00EC06E9">
        <w:rPr>
          <w:rFonts w:ascii="Verdana" w:hAnsi="Verdana"/>
          <w:color w:val="333333"/>
          <w:sz w:val="20"/>
          <w:szCs w:val="20"/>
          <w:lang w:val="en"/>
        </w:rPr>
        <w:t xml:space="preserve"> </w:t>
      </w:r>
      <w:r w:rsidRPr="00EC06E9">
        <w:rPr>
          <w:rFonts w:ascii="Verdana" w:hAnsi="Verdana"/>
          <w:color w:val="333333"/>
          <w:sz w:val="20"/>
          <w:szCs w:val="20"/>
          <w:lang w:val="en"/>
        </w:rPr>
        <w:t>If your child has an after-school activity every day and is struggling to manage their workload, i</w:t>
      </w:r>
      <w:r w:rsidR="00F75B88" w:rsidRPr="00EC06E9">
        <w:rPr>
          <w:rFonts w:ascii="Verdana" w:hAnsi="Verdana"/>
          <w:color w:val="333333"/>
          <w:sz w:val="20"/>
          <w:szCs w:val="20"/>
          <w:lang w:val="en"/>
        </w:rPr>
        <w:t>t may be time to create</w:t>
      </w:r>
      <w:r w:rsidR="00D4113A">
        <w:rPr>
          <w:rFonts w:ascii="Verdana" w:hAnsi="Verdana"/>
          <w:color w:val="333333"/>
          <w:sz w:val="20"/>
          <w:szCs w:val="20"/>
          <w:lang w:val="en"/>
        </w:rPr>
        <w:t xml:space="preserve"> a weekly timetable</w:t>
      </w:r>
      <w:r w:rsidRPr="00EC06E9">
        <w:rPr>
          <w:rFonts w:ascii="Verdana" w:hAnsi="Verdana"/>
          <w:color w:val="333333"/>
          <w:sz w:val="20"/>
          <w:szCs w:val="20"/>
          <w:lang w:val="en"/>
        </w:rPr>
        <w:t xml:space="preserve"> </w:t>
      </w:r>
      <w:r w:rsidR="00D4113A">
        <w:rPr>
          <w:rFonts w:ascii="Verdana" w:hAnsi="Verdana"/>
          <w:color w:val="333333"/>
          <w:sz w:val="20"/>
          <w:szCs w:val="20"/>
          <w:lang w:val="en"/>
        </w:rPr>
        <w:t>of when home learning</w:t>
      </w:r>
      <w:r w:rsidRPr="00EC06E9">
        <w:rPr>
          <w:rFonts w:ascii="Verdana" w:hAnsi="Verdana"/>
          <w:color w:val="333333"/>
          <w:sz w:val="20"/>
          <w:szCs w:val="20"/>
          <w:lang w:val="en"/>
        </w:rPr>
        <w:t xml:space="preserve"> can be completed</w:t>
      </w:r>
      <w:r w:rsidR="00187853">
        <w:rPr>
          <w:rFonts w:ascii="Verdana" w:hAnsi="Verdana"/>
          <w:color w:val="333333"/>
          <w:sz w:val="20"/>
          <w:szCs w:val="20"/>
          <w:lang w:val="en"/>
        </w:rPr>
        <w:t xml:space="preserve"> – perhaps over the weekend to avoid overload. </w:t>
      </w:r>
      <w:r w:rsidRPr="00EC06E9">
        <w:rPr>
          <w:rFonts w:ascii="Verdana" w:hAnsi="Verdana"/>
          <w:color w:val="333333"/>
          <w:sz w:val="20"/>
          <w:szCs w:val="20"/>
          <w:lang w:val="en"/>
        </w:rPr>
        <w:t xml:space="preserve"> </w:t>
      </w:r>
    </w:p>
    <w:p w:rsidR="00B04390" w:rsidRDefault="0072235D" w:rsidP="00EC06E9">
      <w:pPr>
        <w:numPr>
          <w:ilvl w:val="0"/>
          <w:numId w:val="2"/>
        </w:numPr>
        <w:spacing w:before="100" w:beforeAutospacing="1" w:after="100" w:afterAutospacing="1" w:line="360" w:lineRule="atLeast"/>
        <w:ind w:left="270"/>
        <w:rPr>
          <w:rFonts w:ascii="Verdana" w:hAnsi="Verdana"/>
          <w:color w:val="333333"/>
          <w:sz w:val="20"/>
          <w:szCs w:val="20"/>
          <w:lang w:val="en"/>
        </w:rPr>
      </w:pPr>
      <w:r w:rsidRPr="00EC06E9">
        <w:rPr>
          <w:rFonts w:ascii="Verdana" w:hAnsi="Verdana"/>
          <w:b/>
          <w:bCs/>
          <w:color w:val="333333"/>
          <w:sz w:val="20"/>
          <w:szCs w:val="20"/>
          <w:lang w:val="en"/>
        </w:rPr>
        <w:t>Get into a Regular Routine</w:t>
      </w:r>
      <w:r w:rsidR="00A24933" w:rsidRPr="00EC06E9">
        <w:rPr>
          <w:rFonts w:ascii="Verdana" w:hAnsi="Verdana"/>
          <w:color w:val="333333"/>
          <w:sz w:val="20"/>
          <w:szCs w:val="20"/>
          <w:lang w:val="en"/>
        </w:rPr>
        <w:t xml:space="preserve"> </w:t>
      </w:r>
      <w:r w:rsidRPr="00EC06E9">
        <w:rPr>
          <w:rFonts w:ascii="Verdana" w:hAnsi="Verdana"/>
          <w:color w:val="333333"/>
          <w:sz w:val="20"/>
          <w:szCs w:val="20"/>
          <w:lang w:val="en"/>
        </w:rPr>
        <w:t>Everyone is different but if your child</w:t>
      </w:r>
      <w:r w:rsidR="00E000CF" w:rsidRPr="00EC06E9">
        <w:rPr>
          <w:rFonts w:ascii="Verdana" w:hAnsi="Verdana"/>
          <w:color w:val="333333"/>
          <w:sz w:val="20"/>
          <w:szCs w:val="20"/>
          <w:lang w:val="en"/>
        </w:rPr>
        <w:t xml:space="preserve"> tends to focus better if they go right into work after school, then let the</w:t>
      </w:r>
      <w:r w:rsidRPr="00EC06E9">
        <w:rPr>
          <w:rFonts w:ascii="Verdana" w:hAnsi="Verdana"/>
          <w:color w:val="333333"/>
          <w:sz w:val="20"/>
          <w:szCs w:val="20"/>
          <w:lang w:val="en"/>
        </w:rPr>
        <w:t xml:space="preserve">m get right to work as soon as </w:t>
      </w:r>
      <w:r w:rsidR="00E000CF" w:rsidRPr="00EC06E9">
        <w:rPr>
          <w:rFonts w:ascii="Verdana" w:hAnsi="Verdana"/>
          <w:color w:val="333333"/>
          <w:sz w:val="20"/>
          <w:szCs w:val="20"/>
          <w:lang w:val="en"/>
        </w:rPr>
        <w:t>t</w:t>
      </w:r>
      <w:r w:rsidRPr="00EC06E9">
        <w:rPr>
          <w:rFonts w:ascii="Verdana" w:hAnsi="Verdana"/>
          <w:color w:val="333333"/>
          <w:sz w:val="20"/>
          <w:szCs w:val="20"/>
          <w:lang w:val="en"/>
        </w:rPr>
        <w:t>he</w:t>
      </w:r>
      <w:r w:rsidR="00E000CF" w:rsidRPr="00EC06E9">
        <w:rPr>
          <w:rFonts w:ascii="Verdana" w:hAnsi="Verdana"/>
          <w:color w:val="333333"/>
          <w:sz w:val="20"/>
          <w:szCs w:val="20"/>
          <w:lang w:val="en"/>
        </w:rPr>
        <w:t>y get</w:t>
      </w:r>
      <w:r w:rsidRPr="00EC06E9">
        <w:rPr>
          <w:rFonts w:ascii="Verdana" w:hAnsi="Verdana"/>
          <w:color w:val="333333"/>
          <w:sz w:val="20"/>
          <w:szCs w:val="20"/>
          <w:lang w:val="en"/>
        </w:rPr>
        <w:t xml:space="preserve"> home</w:t>
      </w:r>
      <w:r w:rsidR="00E000CF" w:rsidRPr="00EC06E9">
        <w:rPr>
          <w:rFonts w:ascii="Verdana" w:hAnsi="Verdana"/>
          <w:color w:val="333333"/>
          <w:sz w:val="20"/>
          <w:szCs w:val="20"/>
          <w:lang w:val="en"/>
        </w:rPr>
        <w:t xml:space="preserve"> or they might work better after having something to eat</w:t>
      </w:r>
      <w:r w:rsidRPr="00EC06E9">
        <w:rPr>
          <w:rFonts w:ascii="Verdana" w:hAnsi="Verdana"/>
          <w:color w:val="333333"/>
          <w:sz w:val="20"/>
          <w:szCs w:val="20"/>
          <w:lang w:val="en"/>
        </w:rPr>
        <w:t>. The important thing is to find what works and</w:t>
      </w:r>
      <w:r w:rsidR="006C1C39" w:rsidRPr="00EC06E9">
        <w:rPr>
          <w:rFonts w:ascii="Verdana" w:hAnsi="Verdana"/>
          <w:color w:val="333333"/>
          <w:sz w:val="20"/>
          <w:szCs w:val="20"/>
          <w:lang w:val="en"/>
        </w:rPr>
        <w:t xml:space="preserve"> create </w:t>
      </w:r>
      <w:r w:rsidRPr="00EC06E9">
        <w:rPr>
          <w:rFonts w:ascii="Verdana" w:hAnsi="Verdana"/>
          <w:color w:val="333333"/>
          <w:sz w:val="20"/>
          <w:szCs w:val="20"/>
          <w:lang w:val="en"/>
        </w:rPr>
        <w:t>a regular routine. If your child knows what is expected a</w:t>
      </w:r>
      <w:r w:rsidR="00E000CF" w:rsidRPr="00EC06E9">
        <w:rPr>
          <w:rFonts w:ascii="Verdana" w:hAnsi="Verdana"/>
          <w:color w:val="333333"/>
          <w:sz w:val="20"/>
          <w:szCs w:val="20"/>
          <w:lang w:val="en"/>
        </w:rPr>
        <w:t>nd when, it will be easier for the</w:t>
      </w:r>
      <w:r w:rsidRPr="00EC06E9">
        <w:rPr>
          <w:rFonts w:ascii="Verdana" w:hAnsi="Verdana"/>
          <w:color w:val="333333"/>
          <w:sz w:val="20"/>
          <w:szCs w:val="20"/>
          <w:lang w:val="en"/>
        </w:rPr>
        <w:t>m to work more efficiently.</w:t>
      </w:r>
    </w:p>
    <w:p w:rsidR="00EC06E9" w:rsidRDefault="00EC06E9" w:rsidP="00EC06E9">
      <w:pPr>
        <w:spacing w:before="100" w:beforeAutospacing="1" w:after="100" w:afterAutospacing="1" w:line="360" w:lineRule="atLeast"/>
        <w:rPr>
          <w:rFonts w:ascii="Verdana" w:hAnsi="Verdana"/>
          <w:color w:val="333333"/>
          <w:sz w:val="20"/>
          <w:szCs w:val="20"/>
          <w:lang w:val="en"/>
        </w:rPr>
      </w:pPr>
    </w:p>
    <w:p w:rsidR="00EC06E9" w:rsidRDefault="00EC06E9" w:rsidP="00EC06E9">
      <w:pPr>
        <w:spacing w:before="100" w:beforeAutospacing="1" w:after="100" w:afterAutospacing="1" w:line="360" w:lineRule="atLeast"/>
        <w:rPr>
          <w:rFonts w:ascii="Verdana" w:hAnsi="Verdana"/>
          <w:color w:val="333333"/>
          <w:sz w:val="20"/>
          <w:szCs w:val="20"/>
          <w:lang w:val="en"/>
        </w:rPr>
      </w:pPr>
    </w:p>
    <w:p w:rsidR="00EC06E9" w:rsidRDefault="00EC06E9" w:rsidP="00EC06E9">
      <w:pPr>
        <w:spacing w:before="100" w:beforeAutospacing="1" w:after="100" w:afterAutospacing="1" w:line="360" w:lineRule="atLeast"/>
        <w:rPr>
          <w:rFonts w:ascii="Verdana" w:hAnsi="Verdana"/>
          <w:color w:val="333333"/>
          <w:sz w:val="20"/>
          <w:szCs w:val="20"/>
          <w:lang w:val="en"/>
        </w:rPr>
      </w:pPr>
    </w:p>
    <w:p w:rsidR="00EC06E9" w:rsidRPr="00EC06E9" w:rsidRDefault="00EC06E9" w:rsidP="00EC06E9">
      <w:pPr>
        <w:spacing w:before="100" w:beforeAutospacing="1" w:after="100" w:afterAutospacing="1" w:line="360" w:lineRule="atLeast"/>
        <w:rPr>
          <w:rFonts w:ascii="Verdana" w:hAnsi="Verdana"/>
          <w:color w:val="333333"/>
          <w:sz w:val="20"/>
          <w:szCs w:val="20"/>
          <w:lang w:val="en"/>
        </w:rPr>
      </w:pPr>
    </w:p>
    <w:p w:rsidR="00F75B88" w:rsidRDefault="00E000CF" w:rsidP="00F75B88">
      <w:pPr>
        <w:numPr>
          <w:ilvl w:val="0"/>
          <w:numId w:val="3"/>
        </w:numPr>
        <w:spacing w:before="100" w:beforeAutospacing="1" w:after="100" w:afterAutospacing="1" w:line="360" w:lineRule="atLeast"/>
        <w:ind w:left="270"/>
        <w:rPr>
          <w:rFonts w:ascii="Verdana" w:hAnsi="Verdana"/>
          <w:color w:val="333333"/>
          <w:sz w:val="20"/>
          <w:szCs w:val="20"/>
          <w:lang w:val="en"/>
        </w:rPr>
      </w:pPr>
      <w:r>
        <w:rPr>
          <w:rFonts w:ascii="Verdana" w:hAnsi="Verdana"/>
          <w:b/>
          <w:color w:val="333333"/>
          <w:sz w:val="20"/>
          <w:szCs w:val="20"/>
          <w:lang w:val="en"/>
        </w:rPr>
        <w:t>Structuring the home learning tasks</w:t>
      </w:r>
      <w:r w:rsidR="00B04390">
        <w:rPr>
          <w:rFonts w:ascii="Verdana" w:hAnsi="Verdana"/>
          <w:color w:val="333333"/>
          <w:sz w:val="20"/>
          <w:szCs w:val="20"/>
          <w:lang w:val="en"/>
        </w:rPr>
        <w:t xml:space="preserve"> </w:t>
      </w:r>
      <w:proofErr w:type="gramStart"/>
      <w:r>
        <w:rPr>
          <w:rFonts w:ascii="Verdana" w:hAnsi="Verdana"/>
          <w:color w:val="333333"/>
          <w:sz w:val="20"/>
          <w:szCs w:val="20"/>
          <w:lang w:val="en"/>
        </w:rPr>
        <w:t>If</w:t>
      </w:r>
      <w:proofErr w:type="gramEnd"/>
      <w:r>
        <w:rPr>
          <w:rFonts w:ascii="Verdana" w:hAnsi="Verdana"/>
          <w:color w:val="333333"/>
          <w:sz w:val="20"/>
          <w:szCs w:val="20"/>
          <w:lang w:val="en"/>
        </w:rPr>
        <w:t xml:space="preserve"> your child finds a particular subject or topic hard encourage them to look at that first when they are still fresh and then move onto things they find easier or more enjoyable.</w:t>
      </w:r>
    </w:p>
    <w:p w:rsidR="00F75B88" w:rsidRDefault="00715C41" w:rsidP="00F75B88">
      <w:pPr>
        <w:numPr>
          <w:ilvl w:val="0"/>
          <w:numId w:val="3"/>
        </w:numPr>
        <w:spacing w:before="100" w:beforeAutospacing="1" w:after="100" w:afterAutospacing="1" w:line="360" w:lineRule="atLeast"/>
        <w:ind w:left="270"/>
        <w:rPr>
          <w:rFonts w:ascii="Verdana" w:hAnsi="Verdana"/>
          <w:color w:val="333333"/>
          <w:sz w:val="20"/>
          <w:szCs w:val="20"/>
          <w:lang w:val="en"/>
        </w:rPr>
      </w:pPr>
      <w:r>
        <w:rPr>
          <w:rStyle w:val="Strong"/>
          <w:rFonts w:ascii="Verdana" w:hAnsi="Verdana"/>
          <w:color w:val="333333"/>
          <w:sz w:val="20"/>
          <w:szCs w:val="20"/>
          <w:lang w:val="en"/>
        </w:rPr>
        <w:t xml:space="preserve">Supervise, </w:t>
      </w:r>
      <w:r w:rsidR="00EE41A6">
        <w:rPr>
          <w:rStyle w:val="Strong"/>
          <w:rFonts w:ascii="Verdana" w:hAnsi="Verdana"/>
          <w:color w:val="333333"/>
          <w:sz w:val="20"/>
          <w:szCs w:val="20"/>
          <w:lang w:val="en"/>
        </w:rPr>
        <w:t>discuss</w:t>
      </w:r>
      <w:r>
        <w:rPr>
          <w:rStyle w:val="Strong"/>
          <w:rFonts w:ascii="Verdana" w:hAnsi="Verdana"/>
          <w:color w:val="333333"/>
          <w:sz w:val="20"/>
          <w:szCs w:val="20"/>
          <w:lang w:val="en"/>
        </w:rPr>
        <w:t xml:space="preserve"> and encourage but do not create your child's project!</w:t>
      </w:r>
      <w:r>
        <w:rPr>
          <w:rFonts w:ascii="Verdana" w:hAnsi="Verdana"/>
          <w:color w:val="333333"/>
          <w:sz w:val="20"/>
          <w:szCs w:val="20"/>
          <w:lang w:val="en"/>
        </w:rPr>
        <w:t xml:space="preserve"> The point of a project is to teach students to plan, </w:t>
      </w:r>
      <w:proofErr w:type="spellStart"/>
      <w:r>
        <w:rPr>
          <w:rFonts w:ascii="Verdana" w:hAnsi="Verdana"/>
          <w:color w:val="333333"/>
          <w:sz w:val="20"/>
          <w:szCs w:val="20"/>
          <w:lang w:val="en"/>
        </w:rPr>
        <w:t>organise</w:t>
      </w:r>
      <w:proofErr w:type="spellEnd"/>
      <w:r>
        <w:rPr>
          <w:rFonts w:ascii="Verdana" w:hAnsi="Verdana"/>
          <w:color w:val="333333"/>
          <w:sz w:val="20"/>
          <w:szCs w:val="20"/>
          <w:lang w:val="en"/>
        </w:rPr>
        <w:t xml:space="preserve"> and present information all by themselves, not to have the best or most attractive finished product. It is okay to help come up with ideas and to buy supplies, bu</w:t>
      </w:r>
      <w:r w:rsidR="00A24933">
        <w:rPr>
          <w:rFonts w:ascii="Verdana" w:hAnsi="Verdana"/>
          <w:color w:val="333333"/>
          <w:sz w:val="20"/>
          <w:szCs w:val="20"/>
          <w:lang w:val="en"/>
        </w:rPr>
        <w:t xml:space="preserve">t </w:t>
      </w:r>
      <w:proofErr w:type="gramStart"/>
      <w:r w:rsidR="00A24933">
        <w:rPr>
          <w:rFonts w:ascii="Verdana" w:hAnsi="Verdana"/>
          <w:color w:val="333333"/>
          <w:sz w:val="20"/>
          <w:szCs w:val="20"/>
          <w:lang w:val="en"/>
        </w:rPr>
        <w:t>resist</w:t>
      </w:r>
      <w:proofErr w:type="gramEnd"/>
      <w:r w:rsidR="00A24933">
        <w:rPr>
          <w:rFonts w:ascii="Verdana" w:hAnsi="Verdana"/>
          <w:color w:val="333333"/>
          <w:sz w:val="20"/>
          <w:szCs w:val="20"/>
          <w:lang w:val="en"/>
        </w:rPr>
        <w:t xml:space="preserve"> the urge to step in. Do not do their work - </w:t>
      </w:r>
      <w:r>
        <w:rPr>
          <w:rFonts w:ascii="Verdana" w:hAnsi="Verdana"/>
          <w:color w:val="333333"/>
          <w:sz w:val="20"/>
          <w:szCs w:val="20"/>
          <w:lang w:val="en"/>
        </w:rPr>
        <w:t xml:space="preserve">simply be there for your child. </w:t>
      </w:r>
    </w:p>
    <w:p w:rsidR="00F75B88" w:rsidRDefault="00E000CF" w:rsidP="00F75B88">
      <w:pPr>
        <w:numPr>
          <w:ilvl w:val="0"/>
          <w:numId w:val="3"/>
        </w:numPr>
        <w:spacing w:before="100" w:beforeAutospacing="1" w:after="100" w:afterAutospacing="1" w:line="360" w:lineRule="atLeast"/>
        <w:ind w:left="270"/>
        <w:rPr>
          <w:rFonts w:ascii="Verdana" w:hAnsi="Verdana"/>
          <w:color w:val="333333"/>
          <w:sz w:val="20"/>
          <w:szCs w:val="20"/>
          <w:lang w:val="en"/>
        </w:rPr>
      </w:pPr>
      <w:r>
        <w:rPr>
          <w:rStyle w:val="Strong"/>
          <w:rFonts w:ascii="Verdana" w:hAnsi="Verdana"/>
          <w:color w:val="333333"/>
          <w:sz w:val="20"/>
          <w:szCs w:val="20"/>
          <w:lang w:val="en"/>
        </w:rPr>
        <w:t>Look over completed home learning tasks. </w:t>
      </w:r>
      <w:r>
        <w:rPr>
          <w:rFonts w:ascii="Verdana" w:hAnsi="Verdana"/>
          <w:color w:val="333333"/>
          <w:sz w:val="20"/>
          <w:szCs w:val="20"/>
          <w:lang w:val="en"/>
        </w:rPr>
        <w:t xml:space="preserve"> The purpose is not only to make sure </w:t>
      </w:r>
      <w:r w:rsidR="00B04390">
        <w:rPr>
          <w:rFonts w:ascii="Verdana" w:hAnsi="Verdana"/>
          <w:color w:val="333333"/>
          <w:sz w:val="20"/>
          <w:szCs w:val="20"/>
          <w:lang w:val="en"/>
        </w:rPr>
        <w:t>t</w:t>
      </w:r>
      <w:r>
        <w:rPr>
          <w:rFonts w:ascii="Verdana" w:hAnsi="Verdana"/>
          <w:color w:val="333333"/>
          <w:sz w:val="20"/>
          <w:szCs w:val="20"/>
          <w:lang w:val="en"/>
        </w:rPr>
        <w:t>he</w:t>
      </w:r>
      <w:r w:rsidR="00B04390">
        <w:rPr>
          <w:rFonts w:ascii="Verdana" w:hAnsi="Verdana"/>
          <w:color w:val="333333"/>
          <w:sz w:val="20"/>
          <w:szCs w:val="20"/>
          <w:lang w:val="en"/>
        </w:rPr>
        <w:t>y</w:t>
      </w:r>
      <w:r>
        <w:rPr>
          <w:rFonts w:ascii="Verdana" w:hAnsi="Verdana"/>
          <w:color w:val="333333"/>
          <w:sz w:val="20"/>
          <w:szCs w:val="20"/>
          <w:lang w:val="en"/>
        </w:rPr>
        <w:t xml:space="preserve"> has actually done it, but also to make sure it has been done well</w:t>
      </w:r>
      <w:r w:rsidR="00187853">
        <w:rPr>
          <w:rFonts w:ascii="Verdana" w:hAnsi="Verdana"/>
          <w:color w:val="333333"/>
          <w:sz w:val="20"/>
          <w:szCs w:val="20"/>
          <w:lang w:val="en"/>
        </w:rPr>
        <w:t xml:space="preserve"> with excellent presentation</w:t>
      </w:r>
      <w:r>
        <w:rPr>
          <w:rFonts w:ascii="Verdana" w:hAnsi="Verdana"/>
          <w:color w:val="333333"/>
          <w:sz w:val="20"/>
          <w:szCs w:val="20"/>
          <w:lang w:val="en"/>
        </w:rPr>
        <w:t>. Some children rush through assignments and make careless mistakes, while others may misunderstand the directions and do the assignment completely wrong. These are things a quick check can help to catch.</w:t>
      </w:r>
    </w:p>
    <w:p w:rsidR="00F75B88" w:rsidRDefault="00187853" w:rsidP="00F75B88">
      <w:pPr>
        <w:numPr>
          <w:ilvl w:val="0"/>
          <w:numId w:val="3"/>
        </w:numPr>
        <w:spacing w:before="100" w:beforeAutospacing="1" w:after="100" w:afterAutospacing="1" w:line="360" w:lineRule="atLeast"/>
        <w:ind w:left="270"/>
        <w:rPr>
          <w:rFonts w:ascii="Verdana" w:hAnsi="Verdana"/>
          <w:color w:val="333333"/>
          <w:sz w:val="20"/>
          <w:szCs w:val="20"/>
          <w:lang w:val="en"/>
        </w:rPr>
      </w:pPr>
      <w:r>
        <w:rPr>
          <w:rFonts w:ascii="Verdana" w:hAnsi="Verdana"/>
          <w:b/>
          <w:bCs/>
          <w:color w:val="333333"/>
          <w:sz w:val="20"/>
          <w:szCs w:val="20"/>
          <w:lang w:val="en"/>
        </w:rPr>
        <w:t>Make Home Learning</w:t>
      </w:r>
      <w:r w:rsidR="00E000CF">
        <w:rPr>
          <w:rFonts w:ascii="Verdana" w:hAnsi="Verdana"/>
          <w:b/>
          <w:bCs/>
          <w:color w:val="333333"/>
          <w:sz w:val="20"/>
          <w:szCs w:val="20"/>
          <w:lang w:val="en"/>
        </w:rPr>
        <w:t xml:space="preserve"> Fun</w:t>
      </w:r>
      <w:r w:rsidR="00A24933">
        <w:rPr>
          <w:rFonts w:ascii="Verdana" w:hAnsi="Verdana"/>
          <w:color w:val="333333"/>
          <w:sz w:val="20"/>
          <w:szCs w:val="20"/>
          <w:lang w:val="en"/>
        </w:rPr>
        <w:t xml:space="preserve"> </w:t>
      </w:r>
      <w:r w:rsidR="00E000CF">
        <w:rPr>
          <w:rFonts w:ascii="Verdana" w:hAnsi="Verdana"/>
          <w:color w:val="333333"/>
          <w:sz w:val="20"/>
          <w:szCs w:val="20"/>
          <w:lang w:val="en"/>
        </w:rPr>
        <w:t xml:space="preserve">Students </w:t>
      </w:r>
      <w:r w:rsidR="00B04390">
        <w:rPr>
          <w:rFonts w:ascii="Verdana" w:hAnsi="Verdana"/>
          <w:color w:val="333333"/>
          <w:sz w:val="20"/>
          <w:szCs w:val="20"/>
          <w:lang w:val="en"/>
        </w:rPr>
        <w:t>are more likely to view home learning</w:t>
      </w:r>
      <w:r w:rsidR="00E000CF">
        <w:rPr>
          <w:rFonts w:ascii="Verdana" w:hAnsi="Verdana"/>
          <w:color w:val="333333"/>
          <w:sz w:val="20"/>
          <w:szCs w:val="20"/>
          <w:lang w:val="en"/>
        </w:rPr>
        <w:t xml:space="preserve"> as less of a chore if you help them adopt a more playful attitude toward their work. Be sure to check work everyday, and try to make that a fun routine as well. Challenge your child to find mistakes in the work to see if they can spot any errors. If you take a relaxed approach and adopt a fun attitude about it, your child will follow suit.</w:t>
      </w:r>
    </w:p>
    <w:p w:rsidR="00E000CF" w:rsidRDefault="00D4113A" w:rsidP="00EC06E9">
      <w:pPr>
        <w:numPr>
          <w:ilvl w:val="0"/>
          <w:numId w:val="3"/>
        </w:numPr>
        <w:spacing w:before="100" w:beforeAutospacing="1" w:after="100" w:afterAutospacing="1" w:line="360" w:lineRule="atLeast"/>
        <w:ind w:left="270"/>
        <w:rPr>
          <w:rFonts w:ascii="Verdana" w:hAnsi="Verdana"/>
          <w:color w:val="333333"/>
          <w:sz w:val="20"/>
          <w:szCs w:val="20"/>
          <w:lang w:val="en"/>
        </w:rPr>
      </w:pPr>
      <w:r>
        <w:rPr>
          <w:rFonts w:ascii="Verdana" w:hAnsi="Verdana"/>
          <w:b/>
          <w:bCs/>
          <w:color w:val="333333"/>
          <w:sz w:val="20"/>
          <w:szCs w:val="20"/>
          <w:lang w:val="en"/>
        </w:rPr>
        <w:t>Tie-in Home Learning</w:t>
      </w:r>
      <w:r w:rsidR="00E000CF" w:rsidRPr="00EC06E9">
        <w:rPr>
          <w:rFonts w:ascii="Verdana" w:hAnsi="Verdana"/>
          <w:b/>
          <w:bCs/>
          <w:color w:val="333333"/>
          <w:sz w:val="20"/>
          <w:szCs w:val="20"/>
          <w:lang w:val="en"/>
        </w:rPr>
        <w:t xml:space="preserve"> to Everyday Life</w:t>
      </w:r>
      <w:r w:rsidR="00A24933" w:rsidRPr="00EC06E9">
        <w:rPr>
          <w:rFonts w:ascii="Verdana" w:hAnsi="Verdana"/>
          <w:color w:val="333333"/>
          <w:sz w:val="20"/>
          <w:szCs w:val="20"/>
          <w:lang w:val="en"/>
        </w:rPr>
        <w:t xml:space="preserve"> </w:t>
      </w:r>
      <w:r w:rsidR="00E000CF" w:rsidRPr="00EC06E9">
        <w:rPr>
          <w:rFonts w:ascii="Verdana" w:hAnsi="Verdana"/>
          <w:color w:val="333333"/>
          <w:sz w:val="20"/>
          <w:szCs w:val="20"/>
          <w:lang w:val="en"/>
        </w:rPr>
        <w:t>Learning can often be more fun when young people are able to relate the material to things in their own lives. For instance, if your child has to read about immigrants and answer questions about them, continue the discussion over dinner</w:t>
      </w:r>
      <w:r w:rsidR="00A24933" w:rsidRPr="00EC06E9">
        <w:rPr>
          <w:rFonts w:ascii="Verdana" w:hAnsi="Verdana"/>
          <w:color w:val="333333"/>
          <w:sz w:val="20"/>
          <w:szCs w:val="20"/>
          <w:lang w:val="en"/>
        </w:rPr>
        <w:t xml:space="preserve"> or in the car</w:t>
      </w:r>
      <w:r w:rsidR="00E000CF" w:rsidRPr="00EC06E9">
        <w:rPr>
          <w:rFonts w:ascii="Verdana" w:hAnsi="Verdana"/>
          <w:color w:val="333333"/>
          <w:sz w:val="20"/>
          <w:szCs w:val="20"/>
          <w:lang w:val="en"/>
        </w:rPr>
        <w:t>. Talk about your own family’s immigrant experience (“Great-Grandma came from Italy and had to work very hard” or some such) or talk about the ways our world has been shaped by immigrants (“What would life be like today without pizza?”).</w:t>
      </w:r>
      <w:r w:rsidR="005C65ED" w:rsidRPr="00EC06E9">
        <w:rPr>
          <w:rFonts w:ascii="Verdana" w:hAnsi="Verdana"/>
          <w:color w:val="333333"/>
          <w:sz w:val="20"/>
          <w:szCs w:val="20"/>
          <w:lang w:val="en"/>
        </w:rPr>
        <w:t xml:space="preserve"> By making home learning</w:t>
      </w:r>
      <w:r w:rsidR="00E000CF" w:rsidRPr="00EC06E9">
        <w:rPr>
          <w:rFonts w:ascii="Verdana" w:hAnsi="Verdana"/>
          <w:color w:val="333333"/>
          <w:sz w:val="20"/>
          <w:szCs w:val="20"/>
          <w:lang w:val="en"/>
        </w:rPr>
        <w:t xml:space="preserve"> something that is an extension of learning and life, you can help your child see that it is not some separate chore or extra work that they are forced to do.</w:t>
      </w:r>
    </w:p>
    <w:p w:rsidR="005C65ED" w:rsidRDefault="005C65ED" w:rsidP="00EC06E9">
      <w:pPr>
        <w:numPr>
          <w:ilvl w:val="0"/>
          <w:numId w:val="3"/>
        </w:numPr>
        <w:spacing w:before="100" w:beforeAutospacing="1" w:after="100" w:afterAutospacing="1" w:line="360" w:lineRule="atLeast"/>
        <w:ind w:left="270"/>
        <w:rPr>
          <w:rFonts w:ascii="Verdana" w:hAnsi="Verdana"/>
          <w:color w:val="333333"/>
          <w:sz w:val="20"/>
          <w:szCs w:val="20"/>
          <w:lang w:val="en"/>
        </w:rPr>
      </w:pPr>
      <w:r w:rsidRPr="00EC06E9">
        <w:rPr>
          <w:rFonts w:ascii="Verdana" w:hAnsi="Verdana"/>
          <w:b/>
          <w:bCs/>
          <w:color w:val="333333"/>
          <w:sz w:val="20"/>
          <w:szCs w:val="20"/>
          <w:lang w:val="en"/>
        </w:rPr>
        <w:t>Work Along</w:t>
      </w:r>
      <w:r w:rsidR="006C1C39" w:rsidRPr="00EC06E9">
        <w:rPr>
          <w:rFonts w:ascii="Verdana" w:hAnsi="Verdana"/>
          <w:b/>
          <w:bCs/>
          <w:color w:val="333333"/>
          <w:sz w:val="20"/>
          <w:szCs w:val="20"/>
          <w:lang w:val="en"/>
        </w:rPr>
        <w:t xml:space="preserve"> </w:t>
      </w:r>
      <w:r w:rsidRPr="00EC06E9">
        <w:rPr>
          <w:rFonts w:ascii="Verdana" w:hAnsi="Verdana"/>
          <w:b/>
          <w:bCs/>
          <w:color w:val="333333"/>
          <w:sz w:val="20"/>
          <w:szCs w:val="20"/>
          <w:lang w:val="en"/>
        </w:rPr>
        <w:t>side Your Child</w:t>
      </w:r>
      <w:r w:rsidR="00A24933" w:rsidRPr="00EC06E9">
        <w:rPr>
          <w:rFonts w:ascii="Verdana" w:hAnsi="Verdana"/>
          <w:color w:val="333333"/>
          <w:sz w:val="20"/>
          <w:szCs w:val="20"/>
          <w:lang w:val="en"/>
        </w:rPr>
        <w:t xml:space="preserve"> </w:t>
      </w:r>
      <w:r w:rsidRPr="00EC06E9">
        <w:rPr>
          <w:rFonts w:ascii="Verdana" w:hAnsi="Verdana"/>
          <w:color w:val="333333"/>
          <w:sz w:val="20"/>
          <w:szCs w:val="20"/>
          <w:lang w:val="en"/>
        </w:rPr>
        <w:t>Younger children tend to work better when an adult is nearby, ready to answer questions or help work out a problem. You can sit down with your own work or a</w:t>
      </w:r>
      <w:r w:rsidR="00A24933" w:rsidRPr="00EC06E9">
        <w:rPr>
          <w:rFonts w:ascii="Verdana" w:hAnsi="Verdana"/>
          <w:color w:val="333333"/>
          <w:sz w:val="20"/>
          <w:szCs w:val="20"/>
          <w:lang w:val="en"/>
        </w:rPr>
        <w:t xml:space="preserve"> magazine article or bills </w:t>
      </w:r>
      <w:r w:rsidRPr="00EC06E9">
        <w:rPr>
          <w:rFonts w:ascii="Verdana" w:hAnsi="Verdana"/>
          <w:color w:val="333333"/>
          <w:sz w:val="20"/>
          <w:szCs w:val="20"/>
          <w:lang w:val="en"/>
        </w:rPr>
        <w:t>while y</w:t>
      </w:r>
      <w:r w:rsidR="00B04390" w:rsidRPr="00EC06E9">
        <w:rPr>
          <w:rFonts w:ascii="Verdana" w:hAnsi="Verdana"/>
          <w:color w:val="333333"/>
          <w:sz w:val="20"/>
          <w:szCs w:val="20"/>
          <w:lang w:val="en"/>
        </w:rPr>
        <w:t>our child does their</w:t>
      </w:r>
      <w:r w:rsidR="00A24933" w:rsidRPr="00EC06E9">
        <w:rPr>
          <w:rFonts w:ascii="Verdana" w:hAnsi="Verdana"/>
          <w:color w:val="333333"/>
          <w:sz w:val="20"/>
          <w:szCs w:val="20"/>
          <w:lang w:val="en"/>
        </w:rPr>
        <w:t xml:space="preserve"> assignment or an older sibling, who</w:t>
      </w:r>
      <w:r w:rsidR="00B04390" w:rsidRPr="00EC06E9">
        <w:rPr>
          <w:rFonts w:ascii="Verdana" w:hAnsi="Verdana"/>
          <w:color w:val="333333"/>
          <w:sz w:val="20"/>
          <w:szCs w:val="20"/>
          <w:lang w:val="en"/>
        </w:rPr>
        <w:t xml:space="preserve"> </w:t>
      </w:r>
      <w:r w:rsidR="00A24933" w:rsidRPr="00EC06E9">
        <w:rPr>
          <w:rFonts w:ascii="Verdana" w:hAnsi="Verdana"/>
          <w:color w:val="333333"/>
          <w:sz w:val="20"/>
          <w:szCs w:val="20"/>
          <w:lang w:val="en"/>
        </w:rPr>
        <w:t>is also working, may act as a support</w:t>
      </w:r>
      <w:r w:rsidR="00B04390" w:rsidRPr="00EC06E9">
        <w:rPr>
          <w:rFonts w:ascii="Verdana" w:hAnsi="Verdana"/>
          <w:color w:val="333333"/>
          <w:sz w:val="20"/>
          <w:szCs w:val="20"/>
          <w:lang w:val="en"/>
        </w:rPr>
        <w:t>.</w:t>
      </w:r>
    </w:p>
    <w:p w:rsidR="000164FB" w:rsidRDefault="000164FB" w:rsidP="000164FB">
      <w:pPr>
        <w:spacing w:before="100" w:beforeAutospacing="1" w:after="100" w:afterAutospacing="1" w:line="360" w:lineRule="atLeast"/>
        <w:ind w:left="270"/>
        <w:rPr>
          <w:rFonts w:ascii="Verdana" w:hAnsi="Verdana"/>
          <w:b/>
          <w:bCs/>
          <w:color w:val="333333"/>
          <w:sz w:val="20"/>
          <w:szCs w:val="20"/>
          <w:lang w:val="en"/>
        </w:rPr>
      </w:pPr>
    </w:p>
    <w:p w:rsidR="000164FB" w:rsidRDefault="000164FB" w:rsidP="000164FB">
      <w:pPr>
        <w:spacing w:before="100" w:beforeAutospacing="1" w:after="100" w:afterAutospacing="1" w:line="360" w:lineRule="atLeast"/>
        <w:ind w:left="270"/>
        <w:rPr>
          <w:rFonts w:ascii="Verdana" w:hAnsi="Verdana"/>
          <w:b/>
          <w:bCs/>
          <w:color w:val="333333"/>
          <w:sz w:val="20"/>
          <w:szCs w:val="20"/>
          <w:lang w:val="en"/>
        </w:rPr>
      </w:pPr>
    </w:p>
    <w:p w:rsidR="000164FB" w:rsidRPr="00EC06E9" w:rsidRDefault="000164FB" w:rsidP="000164FB">
      <w:pPr>
        <w:spacing w:before="100" w:beforeAutospacing="1" w:after="100" w:afterAutospacing="1" w:line="360" w:lineRule="atLeast"/>
        <w:ind w:left="270"/>
        <w:rPr>
          <w:rFonts w:ascii="Verdana" w:hAnsi="Verdana"/>
          <w:color w:val="333333"/>
          <w:sz w:val="20"/>
          <w:szCs w:val="20"/>
          <w:lang w:val="en"/>
        </w:rPr>
      </w:pPr>
    </w:p>
    <w:p w:rsidR="005C65ED" w:rsidRDefault="005C65ED" w:rsidP="005C65ED">
      <w:pPr>
        <w:numPr>
          <w:ilvl w:val="0"/>
          <w:numId w:val="4"/>
        </w:numPr>
        <w:spacing w:before="100" w:beforeAutospacing="1" w:after="100" w:afterAutospacing="1" w:line="360" w:lineRule="atLeast"/>
        <w:ind w:left="270"/>
        <w:rPr>
          <w:rFonts w:ascii="Verdana" w:hAnsi="Verdana"/>
          <w:color w:val="333333"/>
          <w:sz w:val="20"/>
          <w:szCs w:val="20"/>
          <w:lang w:val="en"/>
        </w:rPr>
      </w:pPr>
      <w:r>
        <w:rPr>
          <w:rFonts w:ascii="Verdana" w:hAnsi="Verdana"/>
          <w:b/>
          <w:bCs/>
          <w:color w:val="333333"/>
          <w:sz w:val="20"/>
          <w:szCs w:val="20"/>
          <w:lang w:val="en"/>
        </w:rPr>
        <w:t>Schedule Breaks</w:t>
      </w:r>
      <w:r w:rsidR="00A24933">
        <w:rPr>
          <w:rFonts w:ascii="Verdana" w:hAnsi="Verdana"/>
          <w:color w:val="333333"/>
          <w:sz w:val="20"/>
          <w:szCs w:val="20"/>
          <w:lang w:val="en"/>
        </w:rPr>
        <w:t xml:space="preserve"> </w:t>
      </w:r>
      <w:r>
        <w:rPr>
          <w:rFonts w:ascii="Verdana" w:hAnsi="Verdana"/>
          <w:color w:val="333333"/>
          <w:sz w:val="20"/>
          <w:szCs w:val="20"/>
          <w:lang w:val="en"/>
        </w:rPr>
        <w:t>It is important to stretch their legs or take a break for a few minutes to help concentration and improve mood. Studies have shown that physical activity can help stimulate concentration and cognitive function.</w:t>
      </w:r>
    </w:p>
    <w:p w:rsidR="00715C41" w:rsidRDefault="0072235D" w:rsidP="005C65ED">
      <w:pPr>
        <w:spacing w:before="360" w:after="360"/>
        <w:rPr>
          <w:rFonts w:ascii="Verdana" w:hAnsi="Verdana"/>
          <w:color w:val="333333"/>
          <w:sz w:val="18"/>
          <w:szCs w:val="18"/>
          <w:lang w:val="en"/>
        </w:rPr>
      </w:pPr>
      <w:r>
        <w:rPr>
          <w:rFonts w:ascii="Verdana" w:hAnsi="Verdana"/>
          <w:color w:val="333333"/>
          <w:sz w:val="18"/>
          <w:szCs w:val="18"/>
          <w:lang w:val="en"/>
        </w:rPr>
        <w:t xml:space="preserve">As students mature parents should play a supportive role through monitoring completion of assignments, encouraging students’ efforts, and providing a </w:t>
      </w:r>
      <w:proofErr w:type="gramStart"/>
      <w:r>
        <w:rPr>
          <w:rFonts w:ascii="Verdana" w:hAnsi="Verdana"/>
          <w:color w:val="333333"/>
          <w:sz w:val="18"/>
          <w:szCs w:val="18"/>
          <w:lang w:val="en"/>
        </w:rPr>
        <w:t>conducive</w:t>
      </w:r>
      <w:proofErr w:type="gramEnd"/>
      <w:r>
        <w:rPr>
          <w:rFonts w:ascii="Verdana" w:hAnsi="Verdana"/>
          <w:color w:val="333333"/>
          <w:sz w:val="18"/>
          <w:szCs w:val="18"/>
          <w:lang w:val="en"/>
        </w:rPr>
        <w:t xml:space="preserve"> environment for learning.</w:t>
      </w:r>
    </w:p>
    <w:p w:rsidR="002A6F3B" w:rsidRDefault="002A6F3B" w:rsidP="005C65ED">
      <w:pPr>
        <w:spacing w:before="360" w:after="360"/>
        <w:rPr>
          <w:rFonts w:ascii="Verdana" w:hAnsi="Verdana"/>
          <w:color w:val="333333"/>
          <w:sz w:val="18"/>
          <w:szCs w:val="18"/>
          <w:lang w:val="en"/>
        </w:rPr>
      </w:pPr>
    </w:p>
    <w:p w:rsidR="002A6F3B" w:rsidRPr="005C65ED" w:rsidRDefault="002A6F3B" w:rsidP="005C65ED">
      <w:pPr>
        <w:spacing w:before="360" w:after="360"/>
        <w:rPr>
          <w:rFonts w:ascii="Verdana" w:hAnsi="Verdana"/>
          <w:color w:val="333333"/>
          <w:sz w:val="18"/>
          <w:szCs w:val="18"/>
          <w:lang w:val="en"/>
        </w:rPr>
      </w:pPr>
    </w:p>
    <w:p w:rsidR="00A24933" w:rsidRPr="002A6F3B" w:rsidRDefault="00A24933" w:rsidP="00715C41">
      <w:pPr>
        <w:spacing w:before="360" w:after="360"/>
        <w:rPr>
          <w:rFonts w:ascii="Verdana" w:hAnsi="Verdana"/>
          <w:color w:val="333333"/>
          <w:sz w:val="36"/>
          <w:szCs w:val="36"/>
          <w:lang w:val="en"/>
        </w:rPr>
      </w:pPr>
      <w:r w:rsidRPr="002A6F3B">
        <w:rPr>
          <w:rFonts w:ascii="Verdana" w:hAnsi="Verdana"/>
          <w:color w:val="333333"/>
          <w:sz w:val="36"/>
          <w:szCs w:val="36"/>
          <w:lang w:val="en"/>
        </w:rPr>
        <w:t>Home Learning Clubs</w:t>
      </w:r>
    </w:p>
    <w:p w:rsidR="000164FB" w:rsidRPr="000164FB" w:rsidRDefault="000164FB" w:rsidP="00715C41">
      <w:pPr>
        <w:spacing w:before="360" w:after="360"/>
        <w:rPr>
          <w:rFonts w:ascii="Verdana" w:hAnsi="Verdana"/>
          <w:b/>
          <w:sz w:val="32"/>
          <w:szCs w:val="32"/>
          <w:lang w:val="en"/>
        </w:rPr>
      </w:pPr>
      <w:r w:rsidRPr="000164FB">
        <w:rPr>
          <w:rFonts w:ascii="Arial" w:hAnsi="Arial" w:cs="Arial"/>
          <w:lang w:val="en-US"/>
        </w:rPr>
        <w:t>Home Learning Zone is available every lunchtime 1 -1.50 and after school 3.35 - 4.30 each day in D5.</w:t>
      </w:r>
    </w:p>
    <w:p w:rsidR="000164FB" w:rsidRPr="000164FB" w:rsidRDefault="000164FB" w:rsidP="000164FB">
      <w:pPr>
        <w:spacing w:before="360" w:after="360"/>
        <w:rPr>
          <w:rFonts w:ascii="Verdana" w:hAnsi="Verdana"/>
          <w:lang w:val="en"/>
        </w:rPr>
      </w:pPr>
      <w:r>
        <w:rPr>
          <w:rFonts w:ascii="Verdana" w:hAnsi="Verdana"/>
          <w:color w:val="333333"/>
          <w:lang w:val="en"/>
        </w:rPr>
        <w:t xml:space="preserve">Individual subjects may offer lunch or after school sessions where individuals can go to do their work and access support. Students should check the extra-curricular timetable and check with their </w:t>
      </w:r>
      <w:r w:rsidRPr="000164FB">
        <w:rPr>
          <w:rFonts w:ascii="Verdana" w:hAnsi="Verdana"/>
          <w:lang w:val="en"/>
        </w:rPr>
        <w:t>teacher.</w:t>
      </w:r>
      <w:r>
        <w:rPr>
          <w:rFonts w:ascii="Verdana" w:hAnsi="Verdana"/>
          <w:lang w:val="en"/>
        </w:rPr>
        <w:t xml:space="preserve"> A list of these will be put on the website and students made aware of them.</w:t>
      </w:r>
    </w:p>
    <w:p w:rsidR="000164FB" w:rsidRDefault="000164FB" w:rsidP="00715C41">
      <w:pPr>
        <w:spacing w:before="360" w:after="360"/>
        <w:rPr>
          <w:rFonts w:ascii="Verdana" w:hAnsi="Verdana"/>
          <w:b/>
          <w:color w:val="333333"/>
          <w:sz w:val="32"/>
          <w:szCs w:val="32"/>
          <w:lang w:val="en"/>
        </w:rPr>
      </w:pPr>
    </w:p>
    <w:p w:rsidR="000164FB" w:rsidRDefault="000164FB" w:rsidP="00715C41">
      <w:pPr>
        <w:spacing w:before="360" w:after="360"/>
        <w:rPr>
          <w:rFonts w:ascii="Verdana" w:hAnsi="Verdana"/>
          <w:b/>
          <w:color w:val="333333"/>
          <w:sz w:val="32"/>
          <w:szCs w:val="32"/>
          <w:lang w:val="en"/>
        </w:rPr>
      </w:pPr>
    </w:p>
    <w:p w:rsidR="000164FB" w:rsidRDefault="000164FB" w:rsidP="00715C41">
      <w:pPr>
        <w:spacing w:before="360" w:after="360"/>
        <w:rPr>
          <w:rFonts w:ascii="Verdana" w:hAnsi="Verdana"/>
          <w:b/>
          <w:color w:val="333333"/>
          <w:sz w:val="32"/>
          <w:szCs w:val="32"/>
          <w:lang w:val="en"/>
        </w:rPr>
      </w:pPr>
    </w:p>
    <w:p w:rsidR="000164FB" w:rsidRDefault="000164FB" w:rsidP="00715C41">
      <w:pPr>
        <w:spacing w:before="360" w:after="360"/>
        <w:rPr>
          <w:rFonts w:ascii="Verdana" w:hAnsi="Verdana"/>
          <w:b/>
          <w:color w:val="333333"/>
          <w:sz w:val="32"/>
          <w:szCs w:val="32"/>
          <w:lang w:val="en"/>
        </w:rPr>
      </w:pPr>
    </w:p>
    <w:p w:rsidR="000164FB" w:rsidRDefault="000164FB" w:rsidP="00715C41">
      <w:pPr>
        <w:spacing w:before="360" w:after="360"/>
        <w:rPr>
          <w:rFonts w:ascii="Verdana" w:hAnsi="Verdana"/>
          <w:b/>
          <w:color w:val="333333"/>
          <w:sz w:val="32"/>
          <w:szCs w:val="32"/>
          <w:lang w:val="en"/>
        </w:rPr>
      </w:pPr>
    </w:p>
    <w:p w:rsidR="000164FB" w:rsidRDefault="000164FB" w:rsidP="00715C41">
      <w:pPr>
        <w:spacing w:before="360" w:after="360"/>
        <w:rPr>
          <w:rFonts w:ascii="Verdana" w:hAnsi="Verdana"/>
          <w:b/>
          <w:color w:val="333333"/>
          <w:sz w:val="32"/>
          <w:szCs w:val="32"/>
          <w:lang w:val="en"/>
        </w:rPr>
      </w:pPr>
    </w:p>
    <w:p w:rsidR="000164FB" w:rsidRDefault="000164FB" w:rsidP="00715C41">
      <w:pPr>
        <w:spacing w:before="360" w:after="360"/>
        <w:rPr>
          <w:rFonts w:ascii="Verdana" w:hAnsi="Verdana"/>
          <w:b/>
          <w:color w:val="333333"/>
          <w:sz w:val="32"/>
          <w:szCs w:val="32"/>
          <w:lang w:val="en"/>
        </w:rPr>
      </w:pPr>
    </w:p>
    <w:p w:rsidR="000164FB" w:rsidRDefault="000164FB" w:rsidP="00715C41">
      <w:pPr>
        <w:spacing w:before="360" w:after="360"/>
        <w:rPr>
          <w:rFonts w:ascii="Verdana" w:hAnsi="Verdana"/>
          <w:b/>
          <w:color w:val="333333"/>
          <w:sz w:val="32"/>
          <w:szCs w:val="32"/>
          <w:lang w:val="en"/>
        </w:rPr>
      </w:pPr>
    </w:p>
    <w:p w:rsidR="00715C41" w:rsidRPr="00446563" w:rsidRDefault="00715C41" w:rsidP="00715C41">
      <w:pPr>
        <w:spacing w:before="360" w:after="360"/>
        <w:rPr>
          <w:rFonts w:ascii="Verdana" w:hAnsi="Verdana"/>
          <w:b/>
          <w:color w:val="333333"/>
          <w:sz w:val="32"/>
          <w:szCs w:val="32"/>
          <w:lang w:val="en"/>
        </w:rPr>
      </w:pPr>
      <w:r w:rsidRPr="00446563">
        <w:rPr>
          <w:rFonts w:ascii="Verdana" w:hAnsi="Verdana"/>
          <w:b/>
          <w:color w:val="333333"/>
          <w:sz w:val="32"/>
          <w:szCs w:val="32"/>
          <w:lang w:val="en"/>
        </w:rPr>
        <w:t>Setting up a space</w:t>
      </w:r>
    </w:p>
    <w:p w:rsidR="00715C41" w:rsidRPr="00446563" w:rsidRDefault="0036659F" w:rsidP="00715C41">
      <w:pPr>
        <w:spacing w:before="360" w:after="360"/>
        <w:rPr>
          <w:rFonts w:ascii="Verdana" w:hAnsi="Verdana"/>
          <w:color w:val="333333"/>
          <w:lang w:val="en"/>
        </w:rPr>
      </w:pPr>
      <w:r>
        <w:rPr>
          <w:rFonts w:ascii="Verdana" w:hAnsi="Verdana"/>
          <w:color w:val="333333"/>
          <w:lang w:val="en"/>
        </w:rPr>
        <w:t>Where you set up the home learning</w:t>
      </w:r>
      <w:r w:rsidR="00715C41" w:rsidRPr="00446563">
        <w:rPr>
          <w:rFonts w:ascii="Verdana" w:hAnsi="Verdana"/>
          <w:color w:val="333333"/>
          <w:lang w:val="en"/>
        </w:rPr>
        <w:t xml:space="preserve"> area in your home is not as important as the fact that you have some kind of designated place where your child has the comfort and quiet to relax and concentrate. Younger pupils generally need more supervision and he</w:t>
      </w:r>
      <w:r w:rsidR="006C1C39">
        <w:rPr>
          <w:rFonts w:ascii="Verdana" w:hAnsi="Verdana"/>
          <w:color w:val="333333"/>
          <w:lang w:val="en"/>
        </w:rPr>
        <w:t xml:space="preserve">lp </w:t>
      </w:r>
      <w:r w:rsidR="00715C41" w:rsidRPr="00446563">
        <w:rPr>
          <w:rFonts w:ascii="Verdana" w:hAnsi="Verdana"/>
          <w:color w:val="333333"/>
          <w:lang w:val="en"/>
        </w:rPr>
        <w:t>so you may want to consider setting up an area for him at the dini</w:t>
      </w:r>
      <w:r w:rsidR="006C1C39">
        <w:rPr>
          <w:rFonts w:ascii="Verdana" w:hAnsi="Verdana"/>
          <w:color w:val="333333"/>
          <w:lang w:val="en"/>
        </w:rPr>
        <w:t>ng room table</w:t>
      </w:r>
      <w:r w:rsidR="00715C41" w:rsidRPr="00446563">
        <w:rPr>
          <w:rFonts w:ascii="Verdana" w:hAnsi="Verdana"/>
          <w:color w:val="333333"/>
          <w:lang w:val="en"/>
        </w:rPr>
        <w:t>, even if he has a desk and chair in his room. That way, you can tackle other tasks whil</w:t>
      </w:r>
      <w:r w:rsidR="006C1C39">
        <w:rPr>
          <w:rFonts w:ascii="Verdana" w:hAnsi="Verdana"/>
          <w:color w:val="333333"/>
          <w:lang w:val="en"/>
        </w:rPr>
        <w:t>e you help</w:t>
      </w:r>
      <w:r w:rsidR="00715C41" w:rsidRPr="00446563">
        <w:rPr>
          <w:rFonts w:ascii="Verdana" w:hAnsi="Verdana"/>
          <w:color w:val="333333"/>
          <w:lang w:val="en"/>
        </w:rPr>
        <w:t>.</w:t>
      </w:r>
    </w:p>
    <w:p w:rsidR="00715C41" w:rsidRPr="00446563" w:rsidRDefault="00715C41" w:rsidP="00715C41">
      <w:pPr>
        <w:spacing w:before="360" w:after="360"/>
        <w:rPr>
          <w:rFonts w:ascii="Verdana" w:hAnsi="Verdana"/>
          <w:color w:val="333333"/>
          <w:lang w:val="en"/>
        </w:rPr>
      </w:pPr>
      <w:r w:rsidRPr="00446563">
        <w:rPr>
          <w:rFonts w:ascii="Verdana" w:hAnsi="Verdana"/>
          <w:b/>
          <w:bCs/>
          <w:color w:val="333333"/>
          <w:lang w:val="en"/>
        </w:rPr>
        <w:t>Ask him to help you set up the work area.</w:t>
      </w:r>
      <w:r w:rsidRPr="00446563">
        <w:rPr>
          <w:rFonts w:ascii="Verdana" w:hAnsi="Verdana"/>
          <w:color w:val="333333"/>
          <w:lang w:val="en"/>
        </w:rPr>
        <w:t xml:space="preserve"> Letting him have a say in how his workspace is arranged will make it more likely that he will want to do work there.</w:t>
      </w:r>
      <w:r w:rsidR="00B04390">
        <w:rPr>
          <w:rFonts w:ascii="Verdana" w:hAnsi="Verdana"/>
          <w:color w:val="333333"/>
          <w:lang w:val="en"/>
        </w:rPr>
        <w:t xml:space="preserve"> It will also help make home learning</w:t>
      </w:r>
      <w:r w:rsidRPr="00446563">
        <w:rPr>
          <w:rFonts w:ascii="Verdana" w:hAnsi="Verdana"/>
          <w:color w:val="333333"/>
          <w:lang w:val="en"/>
        </w:rPr>
        <w:t xml:space="preserve"> seem </w:t>
      </w:r>
      <w:r w:rsidR="006C1C39">
        <w:rPr>
          <w:rFonts w:ascii="Verdana" w:hAnsi="Verdana"/>
          <w:color w:val="333333"/>
          <w:lang w:val="en"/>
        </w:rPr>
        <w:t>more fun</w:t>
      </w:r>
      <w:r w:rsidRPr="00446563">
        <w:rPr>
          <w:rFonts w:ascii="Verdana" w:hAnsi="Verdana"/>
          <w:color w:val="333333"/>
          <w:lang w:val="en"/>
        </w:rPr>
        <w:t>. Which chair will he want to sit in?</w:t>
      </w:r>
      <w:r w:rsidR="006C1C39">
        <w:rPr>
          <w:rFonts w:ascii="Verdana" w:hAnsi="Verdana"/>
          <w:color w:val="333333"/>
          <w:lang w:val="en"/>
        </w:rPr>
        <w:t xml:space="preserve"> </w:t>
      </w:r>
      <w:r w:rsidRPr="00446563">
        <w:rPr>
          <w:rFonts w:ascii="Verdana" w:hAnsi="Verdana"/>
          <w:color w:val="333333"/>
          <w:lang w:val="en"/>
        </w:rPr>
        <w:t>How about a footstool so that his legs don’t dangle and he can sit comfortably? Giv</w:t>
      </w:r>
      <w:r w:rsidR="006C1C39">
        <w:rPr>
          <w:rFonts w:ascii="Verdana" w:hAnsi="Verdana"/>
          <w:color w:val="333333"/>
          <w:lang w:val="en"/>
        </w:rPr>
        <w:t xml:space="preserve">ing him the power to make </w:t>
      </w:r>
      <w:r w:rsidRPr="00446563">
        <w:rPr>
          <w:rFonts w:ascii="Verdana" w:hAnsi="Verdana"/>
          <w:color w:val="333333"/>
          <w:lang w:val="en"/>
        </w:rPr>
        <w:t>small decisions will have a big impact on how much he’ll</w:t>
      </w:r>
      <w:r w:rsidR="00B04390">
        <w:rPr>
          <w:rFonts w:ascii="Verdana" w:hAnsi="Verdana"/>
          <w:color w:val="333333"/>
          <w:lang w:val="en"/>
        </w:rPr>
        <w:t xml:space="preserve"> be motivated</w:t>
      </w:r>
      <w:r w:rsidRPr="00446563">
        <w:rPr>
          <w:rFonts w:ascii="Verdana" w:hAnsi="Verdana"/>
          <w:color w:val="333333"/>
          <w:lang w:val="en"/>
        </w:rPr>
        <w:t>.</w:t>
      </w:r>
    </w:p>
    <w:p w:rsidR="00715C41" w:rsidRPr="00446563" w:rsidRDefault="00715C41" w:rsidP="00715C41">
      <w:pPr>
        <w:spacing w:before="360" w:after="360"/>
        <w:rPr>
          <w:rFonts w:ascii="Verdana" w:hAnsi="Verdana"/>
          <w:color w:val="333333"/>
          <w:lang w:val="en"/>
        </w:rPr>
      </w:pPr>
      <w:r w:rsidRPr="00446563">
        <w:rPr>
          <w:rFonts w:ascii="Verdana" w:hAnsi="Verdana"/>
          <w:b/>
          <w:bCs/>
          <w:color w:val="333333"/>
          <w:lang w:val="en"/>
        </w:rPr>
        <w:t>Have supplies on hand.</w:t>
      </w:r>
      <w:r w:rsidR="00F75B88">
        <w:rPr>
          <w:rFonts w:ascii="Verdana" w:hAnsi="Verdana"/>
          <w:color w:val="333333"/>
          <w:lang w:val="en"/>
        </w:rPr>
        <w:t xml:space="preserve"> Put pens</w:t>
      </w:r>
      <w:r w:rsidRPr="00446563">
        <w:rPr>
          <w:rFonts w:ascii="Verdana" w:hAnsi="Verdana"/>
          <w:color w:val="333333"/>
          <w:lang w:val="en"/>
        </w:rPr>
        <w:t>, markers, pencils and other art and school supplies your ch</w:t>
      </w:r>
      <w:r w:rsidR="00B04390">
        <w:rPr>
          <w:rFonts w:ascii="Verdana" w:hAnsi="Verdana"/>
          <w:color w:val="333333"/>
          <w:lang w:val="en"/>
        </w:rPr>
        <w:t>ild will need</w:t>
      </w:r>
      <w:r w:rsidR="00F75B88">
        <w:rPr>
          <w:rFonts w:ascii="Verdana" w:hAnsi="Verdana"/>
          <w:color w:val="333333"/>
          <w:lang w:val="en"/>
        </w:rPr>
        <w:t xml:space="preserve"> in a portable bin so that he wi</w:t>
      </w:r>
      <w:r w:rsidRPr="00446563">
        <w:rPr>
          <w:rFonts w:ascii="Verdana" w:hAnsi="Verdana"/>
          <w:color w:val="333333"/>
          <w:lang w:val="en"/>
        </w:rPr>
        <w:t xml:space="preserve">ll have everything within easy reach. </w:t>
      </w:r>
      <w:r w:rsidR="00F75B88">
        <w:rPr>
          <w:rFonts w:ascii="Verdana" w:hAnsi="Verdana"/>
          <w:color w:val="333333"/>
          <w:lang w:val="en"/>
        </w:rPr>
        <w:t xml:space="preserve">Hunting around for supplies </w:t>
      </w:r>
      <w:r w:rsidRPr="00446563">
        <w:rPr>
          <w:rFonts w:ascii="Verdana" w:hAnsi="Verdana"/>
          <w:color w:val="333333"/>
          <w:lang w:val="en"/>
        </w:rPr>
        <w:t>will take his attention away from the task at hand</w:t>
      </w:r>
      <w:r w:rsidR="00F75B88">
        <w:rPr>
          <w:rFonts w:ascii="Verdana" w:hAnsi="Verdana"/>
          <w:color w:val="333333"/>
          <w:lang w:val="en"/>
        </w:rPr>
        <w:t xml:space="preserve"> and wastes time</w:t>
      </w:r>
      <w:r w:rsidRPr="00446563">
        <w:rPr>
          <w:rFonts w:ascii="Verdana" w:hAnsi="Verdana"/>
          <w:color w:val="333333"/>
          <w:lang w:val="en"/>
        </w:rPr>
        <w:t>.</w:t>
      </w:r>
    </w:p>
    <w:p w:rsidR="00715C41" w:rsidRPr="00446563" w:rsidRDefault="00715C41" w:rsidP="00715C41">
      <w:pPr>
        <w:spacing w:before="360" w:after="360"/>
        <w:rPr>
          <w:rFonts w:ascii="Verdana" w:hAnsi="Verdana"/>
          <w:color w:val="333333"/>
          <w:lang w:val="en"/>
        </w:rPr>
      </w:pPr>
      <w:r w:rsidRPr="00446563">
        <w:rPr>
          <w:rFonts w:ascii="Verdana" w:hAnsi="Verdana"/>
          <w:b/>
          <w:bCs/>
          <w:color w:val="333333"/>
          <w:lang w:val="en"/>
        </w:rPr>
        <w:t>Turn off the TV.</w:t>
      </w:r>
      <w:r w:rsidRPr="00446563">
        <w:rPr>
          <w:rFonts w:ascii="Verdana" w:hAnsi="Verdana"/>
          <w:color w:val="333333"/>
          <w:lang w:val="en"/>
        </w:rPr>
        <w:t xml:space="preserve"> Keep noise and distractions to a minimum so that your child can focus on his work. Ask fa</w:t>
      </w:r>
      <w:r w:rsidR="00E55140">
        <w:rPr>
          <w:rFonts w:ascii="Verdana" w:hAnsi="Verdana"/>
          <w:color w:val="333333"/>
          <w:lang w:val="en"/>
        </w:rPr>
        <w:t>mily members to respect home learning</w:t>
      </w:r>
      <w:r w:rsidRPr="00446563">
        <w:rPr>
          <w:rFonts w:ascii="Verdana" w:hAnsi="Verdana"/>
          <w:color w:val="333333"/>
          <w:lang w:val="en"/>
        </w:rPr>
        <w:t xml:space="preserve"> time by not having phone conversations nearby or by doing quiet activities themselves, such as reading.</w:t>
      </w:r>
    </w:p>
    <w:p w:rsidR="00715C41" w:rsidRPr="00446563" w:rsidRDefault="00715C41" w:rsidP="00715C41">
      <w:pPr>
        <w:spacing w:before="360" w:after="360"/>
        <w:rPr>
          <w:rFonts w:ascii="Verdana" w:hAnsi="Verdana"/>
          <w:color w:val="333333"/>
          <w:lang w:val="en"/>
        </w:rPr>
      </w:pPr>
      <w:r w:rsidRPr="00446563">
        <w:rPr>
          <w:rFonts w:ascii="Verdana" w:hAnsi="Verdana"/>
          <w:b/>
          <w:bCs/>
          <w:color w:val="333333"/>
          <w:lang w:val="en"/>
        </w:rPr>
        <w:t>Let there be light.</w:t>
      </w:r>
      <w:r w:rsidRPr="00446563">
        <w:rPr>
          <w:rFonts w:ascii="Verdana" w:hAnsi="Verdana"/>
          <w:color w:val="333333"/>
          <w:lang w:val="en"/>
        </w:rPr>
        <w:t xml:space="preserve"> Make sure his workspace is well-lit so that he can see comfortably.</w:t>
      </w:r>
    </w:p>
    <w:p w:rsidR="00715C41" w:rsidRPr="00446563" w:rsidRDefault="00715C41" w:rsidP="00715C41">
      <w:pPr>
        <w:spacing w:before="360" w:after="360"/>
        <w:rPr>
          <w:rFonts w:ascii="Verdana" w:hAnsi="Verdana"/>
          <w:color w:val="333333"/>
          <w:lang w:val="en"/>
        </w:rPr>
      </w:pPr>
      <w:r w:rsidRPr="00446563">
        <w:rPr>
          <w:rFonts w:ascii="Verdana" w:hAnsi="Verdana"/>
          <w:b/>
          <w:bCs/>
          <w:color w:val="333333"/>
          <w:lang w:val="en"/>
        </w:rPr>
        <w:t>Cut out the clutter.</w:t>
      </w:r>
      <w:r w:rsidRPr="00446563">
        <w:rPr>
          <w:rFonts w:ascii="Verdana" w:hAnsi="Verdana"/>
          <w:color w:val="333333"/>
          <w:lang w:val="en"/>
        </w:rPr>
        <w:t xml:space="preserve"> You know how tough it can be to concentrate when you’re surrounded by piles of paper or other clutter on your desk. Make sure your ch</w:t>
      </w:r>
      <w:r w:rsidR="006C1C39">
        <w:rPr>
          <w:rFonts w:ascii="Verdana" w:hAnsi="Verdana"/>
          <w:color w:val="333333"/>
          <w:lang w:val="en"/>
        </w:rPr>
        <w:t>ild’s work area is neat and</w:t>
      </w:r>
      <w:r w:rsidR="00B04390">
        <w:rPr>
          <w:rFonts w:ascii="Verdana" w:hAnsi="Verdana"/>
          <w:color w:val="333333"/>
          <w:lang w:val="en"/>
        </w:rPr>
        <w:t xml:space="preserve"> </w:t>
      </w:r>
      <w:proofErr w:type="spellStart"/>
      <w:r w:rsidR="00B04390">
        <w:rPr>
          <w:rFonts w:ascii="Verdana" w:hAnsi="Verdana"/>
          <w:color w:val="333333"/>
          <w:lang w:val="en"/>
        </w:rPr>
        <w:t>organis</w:t>
      </w:r>
      <w:r w:rsidR="006C1C39">
        <w:rPr>
          <w:rFonts w:ascii="Verdana" w:hAnsi="Verdana"/>
          <w:color w:val="333333"/>
          <w:lang w:val="en"/>
        </w:rPr>
        <w:t>ed</w:t>
      </w:r>
      <w:proofErr w:type="spellEnd"/>
      <w:r w:rsidR="006C1C39">
        <w:rPr>
          <w:rFonts w:ascii="Verdana" w:hAnsi="Verdana"/>
          <w:color w:val="333333"/>
          <w:lang w:val="en"/>
        </w:rPr>
        <w:t>.</w:t>
      </w:r>
      <w:r w:rsidRPr="00446563">
        <w:rPr>
          <w:rFonts w:ascii="Verdana" w:hAnsi="Verdana"/>
          <w:color w:val="333333"/>
          <w:lang w:val="en"/>
        </w:rPr>
        <w:t xml:space="preserve"> </w:t>
      </w:r>
    </w:p>
    <w:p w:rsidR="00A45796" w:rsidRPr="006C1C39" w:rsidRDefault="00B04390" w:rsidP="006C1C39">
      <w:pPr>
        <w:spacing w:before="360" w:after="360"/>
        <w:rPr>
          <w:rFonts w:ascii="Verdana" w:hAnsi="Verdana"/>
          <w:color w:val="333333"/>
          <w:lang w:val="en"/>
        </w:rPr>
      </w:pPr>
      <w:r>
        <w:rPr>
          <w:rFonts w:ascii="Verdana" w:hAnsi="Verdana"/>
          <w:b/>
          <w:bCs/>
          <w:color w:val="333333"/>
          <w:lang w:val="en"/>
        </w:rPr>
        <w:t xml:space="preserve">Be </w:t>
      </w:r>
      <w:r w:rsidR="00715C41" w:rsidRPr="00446563">
        <w:rPr>
          <w:rFonts w:ascii="Verdana" w:hAnsi="Verdana"/>
          <w:b/>
          <w:bCs/>
          <w:color w:val="333333"/>
          <w:lang w:val="en"/>
        </w:rPr>
        <w:t>flexible.</w:t>
      </w:r>
      <w:r w:rsidR="00715C41" w:rsidRPr="00446563">
        <w:rPr>
          <w:rFonts w:ascii="Verdana" w:hAnsi="Verdana"/>
          <w:color w:val="333333"/>
          <w:lang w:val="en"/>
        </w:rPr>
        <w:t xml:space="preserve"> Some days, your child may decide that he wants to fling himself down on the f</w:t>
      </w:r>
      <w:r w:rsidR="00187853">
        <w:rPr>
          <w:rFonts w:ascii="Verdana" w:hAnsi="Verdana"/>
          <w:color w:val="333333"/>
          <w:lang w:val="en"/>
        </w:rPr>
        <w:t>loor and do his home learning</w:t>
      </w:r>
      <w:r>
        <w:rPr>
          <w:rFonts w:ascii="Verdana" w:hAnsi="Verdana"/>
          <w:color w:val="333333"/>
          <w:lang w:val="en"/>
        </w:rPr>
        <w:t xml:space="preserve"> instead of at his designated</w:t>
      </w:r>
      <w:r w:rsidR="00E55140">
        <w:rPr>
          <w:rFonts w:ascii="Verdana" w:hAnsi="Verdana"/>
          <w:color w:val="333333"/>
          <w:lang w:val="en"/>
        </w:rPr>
        <w:t xml:space="preserve"> area. If</w:t>
      </w:r>
      <w:r w:rsidR="00715C41" w:rsidRPr="00446563">
        <w:rPr>
          <w:rFonts w:ascii="Verdana" w:hAnsi="Verdana"/>
          <w:color w:val="333333"/>
          <w:lang w:val="en"/>
        </w:rPr>
        <w:t xml:space="preserve"> he is comfortable and gets his work done, let him choose how he wants to work. As your child gets older and is increasingly given more difficult assignments that take longer to finish, he will probably prefer a desk and chair. He may even decide to work in his room, at his own desk. Take his cues and support his work style, and do not push him to do things one way or another.</w:t>
      </w:r>
    </w:p>
    <w:sectPr w:rsidR="00A45796" w:rsidRPr="006C1C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for Autograph">
    <w:altName w:val="Arial"/>
    <w:charset w:val="00"/>
    <w:family w:val="swiss"/>
    <w:pitch w:val="variable"/>
    <w:sig w:usb0="00000003" w:usb1="100081FB"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2AB406B5"/>
    <w:multiLevelType w:val="multilevel"/>
    <w:tmpl w:val="EEAC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6F2EA3"/>
    <w:multiLevelType w:val="multilevel"/>
    <w:tmpl w:val="B1D4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7C5DC0"/>
    <w:multiLevelType w:val="multilevel"/>
    <w:tmpl w:val="9000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A86AEA"/>
    <w:multiLevelType w:val="hybridMultilevel"/>
    <w:tmpl w:val="B83C4820"/>
    <w:lvl w:ilvl="0" w:tplc="408CC94C">
      <w:start w:val="1"/>
      <w:numFmt w:val="bullet"/>
      <w:lvlText w:val=""/>
      <w:lvlJc w:val="left"/>
      <w:pPr>
        <w:tabs>
          <w:tab w:val="num" w:pos="720"/>
        </w:tabs>
        <w:ind w:left="720" w:hanging="360"/>
      </w:pPr>
      <w:rPr>
        <w:rFonts w:ascii="Wingdings" w:hAnsi="Wingdings" w:hint="default"/>
      </w:rPr>
    </w:lvl>
    <w:lvl w:ilvl="1" w:tplc="07AE1B14" w:tentative="1">
      <w:start w:val="1"/>
      <w:numFmt w:val="bullet"/>
      <w:lvlText w:val=""/>
      <w:lvlJc w:val="left"/>
      <w:pPr>
        <w:tabs>
          <w:tab w:val="num" w:pos="1440"/>
        </w:tabs>
        <w:ind w:left="1440" w:hanging="360"/>
      </w:pPr>
      <w:rPr>
        <w:rFonts w:ascii="Wingdings" w:hAnsi="Wingdings" w:hint="default"/>
      </w:rPr>
    </w:lvl>
    <w:lvl w:ilvl="2" w:tplc="37FC2572" w:tentative="1">
      <w:start w:val="1"/>
      <w:numFmt w:val="bullet"/>
      <w:lvlText w:val=""/>
      <w:lvlJc w:val="left"/>
      <w:pPr>
        <w:tabs>
          <w:tab w:val="num" w:pos="2160"/>
        </w:tabs>
        <w:ind w:left="2160" w:hanging="360"/>
      </w:pPr>
      <w:rPr>
        <w:rFonts w:ascii="Wingdings" w:hAnsi="Wingdings" w:hint="default"/>
      </w:rPr>
    </w:lvl>
    <w:lvl w:ilvl="3" w:tplc="F53489D6" w:tentative="1">
      <w:start w:val="1"/>
      <w:numFmt w:val="bullet"/>
      <w:lvlText w:val=""/>
      <w:lvlJc w:val="left"/>
      <w:pPr>
        <w:tabs>
          <w:tab w:val="num" w:pos="2880"/>
        </w:tabs>
        <w:ind w:left="2880" w:hanging="360"/>
      </w:pPr>
      <w:rPr>
        <w:rFonts w:ascii="Wingdings" w:hAnsi="Wingdings" w:hint="default"/>
      </w:rPr>
    </w:lvl>
    <w:lvl w:ilvl="4" w:tplc="752A6E82" w:tentative="1">
      <w:start w:val="1"/>
      <w:numFmt w:val="bullet"/>
      <w:lvlText w:val=""/>
      <w:lvlJc w:val="left"/>
      <w:pPr>
        <w:tabs>
          <w:tab w:val="num" w:pos="3600"/>
        </w:tabs>
        <w:ind w:left="3600" w:hanging="360"/>
      </w:pPr>
      <w:rPr>
        <w:rFonts w:ascii="Wingdings" w:hAnsi="Wingdings" w:hint="default"/>
      </w:rPr>
    </w:lvl>
    <w:lvl w:ilvl="5" w:tplc="0480FA40" w:tentative="1">
      <w:start w:val="1"/>
      <w:numFmt w:val="bullet"/>
      <w:lvlText w:val=""/>
      <w:lvlJc w:val="left"/>
      <w:pPr>
        <w:tabs>
          <w:tab w:val="num" w:pos="4320"/>
        </w:tabs>
        <w:ind w:left="4320" w:hanging="360"/>
      </w:pPr>
      <w:rPr>
        <w:rFonts w:ascii="Wingdings" w:hAnsi="Wingdings" w:hint="default"/>
      </w:rPr>
    </w:lvl>
    <w:lvl w:ilvl="6" w:tplc="1CD69E46" w:tentative="1">
      <w:start w:val="1"/>
      <w:numFmt w:val="bullet"/>
      <w:lvlText w:val=""/>
      <w:lvlJc w:val="left"/>
      <w:pPr>
        <w:tabs>
          <w:tab w:val="num" w:pos="5040"/>
        </w:tabs>
        <w:ind w:left="5040" w:hanging="360"/>
      </w:pPr>
      <w:rPr>
        <w:rFonts w:ascii="Wingdings" w:hAnsi="Wingdings" w:hint="default"/>
      </w:rPr>
    </w:lvl>
    <w:lvl w:ilvl="7" w:tplc="91502FC6" w:tentative="1">
      <w:start w:val="1"/>
      <w:numFmt w:val="bullet"/>
      <w:lvlText w:val=""/>
      <w:lvlJc w:val="left"/>
      <w:pPr>
        <w:tabs>
          <w:tab w:val="num" w:pos="5760"/>
        </w:tabs>
        <w:ind w:left="5760" w:hanging="360"/>
      </w:pPr>
      <w:rPr>
        <w:rFonts w:ascii="Wingdings" w:hAnsi="Wingdings" w:hint="default"/>
      </w:rPr>
    </w:lvl>
    <w:lvl w:ilvl="8" w:tplc="1A603B58" w:tentative="1">
      <w:start w:val="1"/>
      <w:numFmt w:val="bullet"/>
      <w:lvlText w:val=""/>
      <w:lvlJc w:val="left"/>
      <w:pPr>
        <w:tabs>
          <w:tab w:val="num" w:pos="6480"/>
        </w:tabs>
        <w:ind w:left="6480" w:hanging="360"/>
      </w:pPr>
      <w:rPr>
        <w:rFonts w:ascii="Wingdings" w:hAnsi="Wingdings" w:hint="default"/>
      </w:rPr>
    </w:lvl>
  </w:abstractNum>
  <w:abstractNum w:abstractNumId="5">
    <w:nsid w:val="74506F97"/>
    <w:multiLevelType w:val="multilevel"/>
    <w:tmpl w:val="959E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96"/>
    <w:rsid w:val="000164FB"/>
    <w:rsid w:val="000771CA"/>
    <w:rsid w:val="00187853"/>
    <w:rsid w:val="002A6F3B"/>
    <w:rsid w:val="002C2CA5"/>
    <w:rsid w:val="0036659F"/>
    <w:rsid w:val="00453953"/>
    <w:rsid w:val="005C65ED"/>
    <w:rsid w:val="005D71E7"/>
    <w:rsid w:val="006C1C39"/>
    <w:rsid w:val="00715C41"/>
    <w:rsid w:val="0072235D"/>
    <w:rsid w:val="007524A5"/>
    <w:rsid w:val="00765A65"/>
    <w:rsid w:val="00A24933"/>
    <w:rsid w:val="00A45796"/>
    <w:rsid w:val="00B04390"/>
    <w:rsid w:val="00CD1EAC"/>
    <w:rsid w:val="00CF63E8"/>
    <w:rsid w:val="00D4113A"/>
    <w:rsid w:val="00E000CF"/>
    <w:rsid w:val="00E55140"/>
    <w:rsid w:val="00EC00A5"/>
    <w:rsid w:val="00EC06E9"/>
    <w:rsid w:val="00EE41A6"/>
    <w:rsid w:val="00F75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796"/>
    <w:rPr>
      <w:sz w:val="24"/>
      <w:szCs w:val="24"/>
    </w:rPr>
  </w:style>
  <w:style w:type="paragraph" w:styleId="Heading1">
    <w:name w:val="heading 1"/>
    <w:basedOn w:val="Normal"/>
    <w:next w:val="Normal"/>
    <w:link w:val="Heading1Char"/>
    <w:qFormat/>
    <w:rsid w:val="00453953"/>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fn">
    <w:name w:val="fn"/>
    <w:basedOn w:val="DefaultParagraphFont"/>
    <w:rsid w:val="00715C41"/>
  </w:style>
  <w:style w:type="character" w:styleId="Strong">
    <w:name w:val="Strong"/>
    <w:qFormat/>
    <w:rsid w:val="00715C41"/>
    <w:rPr>
      <w:b/>
      <w:bCs/>
    </w:rPr>
  </w:style>
  <w:style w:type="character" w:styleId="Emphasis">
    <w:name w:val="Emphasis"/>
    <w:qFormat/>
    <w:rsid w:val="00453953"/>
    <w:rPr>
      <w:i/>
      <w:iCs/>
    </w:rPr>
  </w:style>
  <w:style w:type="character" w:customStyle="1" w:styleId="Heading1Char">
    <w:name w:val="Heading 1 Char"/>
    <w:link w:val="Heading1"/>
    <w:rsid w:val="00453953"/>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796"/>
    <w:rPr>
      <w:sz w:val="24"/>
      <w:szCs w:val="24"/>
    </w:rPr>
  </w:style>
  <w:style w:type="paragraph" w:styleId="Heading1">
    <w:name w:val="heading 1"/>
    <w:basedOn w:val="Normal"/>
    <w:next w:val="Normal"/>
    <w:link w:val="Heading1Char"/>
    <w:qFormat/>
    <w:rsid w:val="00453953"/>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fn">
    <w:name w:val="fn"/>
    <w:basedOn w:val="DefaultParagraphFont"/>
    <w:rsid w:val="00715C41"/>
  </w:style>
  <w:style w:type="character" w:styleId="Strong">
    <w:name w:val="Strong"/>
    <w:qFormat/>
    <w:rsid w:val="00715C41"/>
    <w:rPr>
      <w:b/>
      <w:bCs/>
    </w:rPr>
  </w:style>
  <w:style w:type="character" w:styleId="Emphasis">
    <w:name w:val="Emphasis"/>
    <w:qFormat/>
    <w:rsid w:val="00453953"/>
    <w:rPr>
      <w:i/>
      <w:iCs/>
    </w:rPr>
  </w:style>
  <w:style w:type="character" w:customStyle="1" w:styleId="Heading1Char">
    <w:name w:val="Heading 1 Char"/>
    <w:link w:val="Heading1"/>
    <w:rsid w:val="00453953"/>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Home Learning</vt:lpstr>
    </vt:vector>
  </TitlesOfParts>
  <Company>Northampton School for Boys</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Learning</dc:title>
  <dc:subject/>
  <dc:creator>lgr</dc:creator>
  <cp:keywords/>
  <cp:lastModifiedBy>.</cp:lastModifiedBy>
  <cp:revision>2</cp:revision>
  <dcterms:created xsi:type="dcterms:W3CDTF">2014-10-07T11:57:00Z</dcterms:created>
  <dcterms:modified xsi:type="dcterms:W3CDTF">2014-10-07T11:57:00Z</dcterms:modified>
</cp:coreProperties>
</file>